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E5" w:rsidRDefault="008928E5">
      <w:pPr>
        <w:jc w:val="center"/>
        <w:rPr>
          <w:rFonts w:ascii="Times New Roman" w:hAnsi="Times New Roman"/>
          <w:sz w:val="28"/>
          <w:szCs w:val="28"/>
        </w:rPr>
      </w:pPr>
    </w:p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1A3FD3" w:rsidRDefault="006763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экспертизы </w:t>
      </w:r>
      <w:r w:rsidR="00DE2A51">
        <w:rPr>
          <w:rFonts w:ascii="Times New Roman" w:hAnsi="Times New Roman"/>
          <w:sz w:val="28"/>
          <w:szCs w:val="28"/>
        </w:rPr>
        <w:t>проекта постановления о внесении изменений в А</w:t>
      </w:r>
      <w:r>
        <w:rPr>
          <w:rFonts w:ascii="Times New Roman" w:hAnsi="Times New Roman"/>
          <w:sz w:val="28"/>
          <w:szCs w:val="28"/>
        </w:rPr>
        <w:t>дминистративн</w:t>
      </w:r>
      <w:r w:rsidR="00DE2A51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 xml:space="preserve">регламент предоставления муниципальной услуги </w:t>
      </w:r>
    </w:p>
    <w:p w:rsidR="00792330" w:rsidRPr="00792330" w:rsidRDefault="00C81818" w:rsidP="007923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2A51"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="00792330" w:rsidRPr="00792330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0B4CA2">
        <w:rPr>
          <w:rFonts w:ascii="Times New Roman" w:hAnsi="Times New Roman" w:cs="Times New Roman"/>
          <w:b w:val="0"/>
          <w:sz w:val="28"/>
          <w:szCs w:val="28"/>
        </w:rPr>
        <w:t>я</w:t>
      </w:r>
      <w:r w:rsidR="00792330" w:rsidRPr="00792330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Административный регламент предоставления муниципальной услуги «Выдача разрешений на строительство, реконструкцию  объектов капитального строительства», утвержденный постановлением  администрации Чердынского городского поселения </w:t>
      </w:r>
    </w:p>
    <w:p w:rsidR="00C81818" w:rsidRDefault="00792330" w:rsidP="00792330">
      <w:pPr>
        <w:pStyle w:val="ConsPlusTitle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792330">
        <w:rPr>
          <w:rFonts w:ascii="Times New Roman" w:hAnsi="Times New Roman" w:cs="Times New Roman"/>
          <w:b w:val="0"/>
          <w:sz w:val="28"/>
          <w:szCs w:val="28"/>
        </w:rPr>
        <w:t>от 16.06.2014 № 77</w:t>
      </w:r>
      <w:r w:rsidR="00C81818" w:rsidRPr="00DE2A51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DE2A51" w:rsidRPr="00DE2A51" w:rsidRDefault="00DE2A51" w:rsidP="00DE2A51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1A3FD3" w:rsidRPr="00CF2314" w:rsidRDefault="006763BA" w:rsidP="00CF2314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экспертиза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проводится физическими и юридическими лицами в инициативном порядке за счет собственных средств.</w:t>
      </w:r>
    </w:p>
    <w:p w:rsidR="001A3FD3" w:rsidRPr="00CF2314" w:rsidRDefault="006763BA" w:rsidP="00CF2314">
      <w:pPr>
        <w:pStyle w:val="12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>постановления о внесении изменений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1A3FD3" w:rsidRDefault="006763B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 заключения независимой экспертизы проекта </w:t>
      </w:r>
      <w:r w:rsidR="00DE2A51">
        <w:rPr>
          <w:rFonts w:ascii="Times New Roman" w:hAnsi="Times New Roman"/>
          <w:sz w:val="28"/>
          <w:szCs w:val="28"/>
        </w:rPr>
        <w:t xml:space="preserve">постановления о внесении изменений в Административный регламент </w:t>
      </w:r>
      <w:r>
        <w:rPr>
          <w:rFonts w:ascii="Times New Roman" w:hAnsi="Times New Roman"/>
          <w:sz w:val="28"/>
          <w:szCs w:val="28"/>
        </w:rPr>
        <w:t>направляются в адрес разработчика проекта:</w:t>
      </w:r>
    </w:p>
    <w:p w:rsidR="001A3FD3" w:rsidRDefault="006763BA">
      <w:pPr>
        <w:pStyle w:val="a7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район, </w:t>
      </w:r>
      <w:r w:rsidR="000B4CA2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Чердынь, улица Успенская, 70; адрес электронной почты:  </w:t>
      </w:r>
      <w:hyperlink r:id="rId5" w:history="1">
        <w:r>
          <w:rPr>
            <w:rStyle w:val="a3"/>
            <w:rFonts w:ascii="Times New Roman" w:hAnsi="Times New Roman"/>
          </w:rPr>
          <w:t>admcher@mail.ru</w:t>
        </w:r>
      </w:hyperlink>
    </w:p>
    <w:p w:rsidR="001A3FD3" w:rsidRPr="00C81818" w:rsidRDefault="006763BA" w:rsidP="00C81818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1818">
        <w:rPr>
          <w:rFonts w:ascii="Times New Roman" w:hAnsi="Times New Roman"/>
          <w:sz w:val="28"/>
          <w:szCs w:val="28"/>
        </w:rPr>
        <w:t xml:space="preserve">Дата опубликования: </w:t>
      </w:r>
      <w:r w:rsidR="00792330">
        <w:rPr>
          <w:rFonts w:ascii="Times New Roman" w:hAnsi="Times New Roman"/>
          <w:sz w:val="28"/>
          <w:szCs w:val="28"/>
        </w:rPr>
        <w:t>30.05</w:t>
      </w:r>
      <w:r w:rsidR="00C81818" w:rsidRPr="00C81818">
        <w:rPr>
          <w:rFonts w:ascii="Times New Roman" w:hAnsi="Times New Roman"/>
          <w:sz w:val="28"/>
          <w:szCs w:val="28"/>
        </w:rPr>
        <w:t>.</w:t>
      </w:r>
      <w:r w:rsidR="00792330">
        <w:rPr>
          <w:rFonts w:ascii="Times New Roman" w:hAnsi="Times New Roman"/>
          <w:sz w:val="28"/>
          <w:szCs w:val="28"/>
        </w:rPr>
        <w:t>2017</w:t>
      </w:r>
      <w:bookmarkStart w:id="0" w:name="_GoBack"/>
      <w:bookmarkEnd w:id="0"/>
    </w:p>
    <w:p w:rsidR="001A3FD3" w:rsidRDefault="006763BA"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независимой экспертизы: </w:t>
      </w:r>
      <w:r w:rsidR="00CF2314">
        <w:rPr>
          <w:rFonts w:ascii="Times New Roman" w:hAnsi="Times New Roman"/>
          <w:sz w:val="28"/>
          <w:szCs w:val="28"/>
        </w:rPr>
        <w:t>1 месяц со дня</w:t>
      </w:r>
      <w:r w:rsidR="00FB72D8">
        <w:rPr>
          <w:rFonts w:ascii="Times New Roman" w:hAnsi="Times New Roman"/>
          <w:sz w:val="28"/>
          <w:szCs w:val="28"/>
        </w:rPr>
        <w:t xml:space="preserve"> </w:t>
      </w:r>
      <w:r w:rsidR="00CF2314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ния</w:t>
      </w:r>
      <w:r w:rsidR="00CF2314">
        <w:rPr>
          <w:rFonts w:ascii="Times New Roman" w:hAnsi="Times New Roman"/>
          <w:sz w:val="28"/>
          <w:szCs w:val="28"/>
        </w:rPr>
        <w:t xml:space="preserve"> Проекта</w:t>
      </w:r>
      <w:r>
        <w:rPr>
          <w:rFonts w:ascii="Times New Roman" w:hAnsi="Times New Roman"/>
          <w:sz w:val="28"/>
          <w:szCs w:val="28"/>
        </w:rPr>
        <w:t>.</w:t>
      </w:r>
    </w:p>
    <w:p w:rsidR="001A3FD3" w:rsidRDefault="001A3FD3"/>
    <w:p w:rsidR="006763BA" w:rsidRDefault="006763BA"/>
    <w:sectPr w:rsidR="006763BA" w:rsidSect="001A3FD3">
      <w:pgSz w:w="11906" w:h="16838"/>
      <w:pgMar w:top="1134" w:right="850" w:bottom="1134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1818"/>
    <w:rsid w:val="000B4CA2"/>
    <w:rsid w:val="001A3FD3"/>
    <w:rsid w:val="003A574A"/>
    <w:rsid w:val="003A6822"/>
    <w:rsid w:val="00574C02"/>
    <w:rsid w:val="005851A1"/>
    <w:rsid w:val="006763BA"/>
    <w:rsid w:val="00717270"/>
    <w:rsid w:val="00792330"/>
    <w:rsid w:val="00855E04"/>
    <w:rsid w:val="008928E5"/>
    <w:rsid w:val="00C81818"/>
    <w:rsid w:val="00CF2314"/>
    <w:rsid w:val="00DE2A51"/>
    <w:rsid w:val="00FB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D3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FD3"/>
  </w:style>
  <w:style w:type="character" w:styleId="a3">
    <w:name w:val="Hyperlink"/>
    <w:basedOn w:val="1"/>
    <w:rsid w:val="001A3FD3"/>
    <w:rPr>
      <w:rFonts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1A3FD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1A3FD3"/>
    <w:pPr>
      <w:spacing w:after="120"/>
    </w:pPr>
  </w:style>
  <w:style w:type="paragraph" w:styleId="a6">
    <w:name w:val="List"/>
    <w:basedOn w:val="a5"/>
    <w:rsid w:val="001A3FD3"/>
    <w:rPr>
      <w:rFonts w:cs="Tahoma"/>
    </w:rPr>
  </w:style>
  <w:style w:type="paragraph" w:customStyle="1" w:styleId="10">
    <w:name w:val="Название1"/>
    <w:basedOn w:val="a"/>
    <w:rsid w:val="001A3F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1A3FD3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1A3FD3"/>
  </w:style>
  <w:style w:type="paragraph" w:styleId="a7">
    <w:name w:val="List Paragraph"/>
    <w:basedOn w:val="a"/>
    <w:qFormat/>
    <w:rsid w:val="001A3FD3"/>
  </w:style>
  <w:style w:type="paragraph" w:customStyle="1" w:styleId="ConsPlusTitle">
    <w:name w:val="ConsPlusTitle"/>
    <w:rsid w:val="00DE2A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5</cp:revision>
  <cp:lastPrinted>2017-05-30T07:48:00Z</cp:lastPrinted>
  <dcterms:created xsi:type="dcterms:W3CDTF">2017-05-30T06:06:00Z</dcterms:created>
  <dcterms:modified xsi:type="dcterms:W3CDTF">2017-06-01T09:11:00Z</dcterms:modified>
</cp:coreProperties>
</file>