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DE2A51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314B5B">
        <w:rPr>
          <w:rFonts w:ascii="Times New Roman" w:hAnsi="Times New Roman"/>
          <w:sz w:val="28"/>
          <w:szCs w:val="28"/>
        </w:rPr>
        <w:t>об утвержд</w:t>
      </w:r>
      <w:r w:rsidR="00DE2A51">
        <w:rPr>
          <w:rFonts w:ascii="Times New Roman" w:hAnsi="Times New Roman"/>
          <w:sz w:val="28"/>
          <w:szCs w:val="28"/>
        </w:rPr>
        <w:t>ении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314B5B">
        <w:rPr>
          <w:rFonts w:ascii="Times New Roman" w:hAnsi="Times New Roman"/>
          <w:sz w:val="28"/>
          <w:szCs w:val="28"/>
        </w:rPr>
        <w:t>ого</w:t>
      </w:r>
      <w:r w:rsidR="00DE2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="00314B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C81818" w:rsidRDefault="00C81818" w:rsidP="00314B5B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14B5B" w:rsidRPr="00314B5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DE2A51" w:rsidRPr="00DE2A51" w:rsidRDefault="00DE2A51" w:rsidP="00DE2A51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экспертиза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</w:t>
      </w:r>
      <w:r w:rsidR="00314B5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</w:t>
      </w: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>постановления о</w:t>
      </w:r>
      <w:r w:rsidR="00314B5B">
        <w:rPr>
          <w:rFonts w:ascii="Times New Roman" w:hAnsi="Times New Roman"/>
          <w:sz w:val="28"/>
          <w:szCs w:val="28"/>
        </w:rPr>
        <w:t>б утверждении</w:t>
      </w:r>
      <w:r w:rsidR="00DE2A51">
        <w:rPr>
          <w:rFonts w:ascii="Times New Roman" w:hAnsi="Times New Roman"/>
          <w:sz w:val="28"/>
          <w:szCs w:val="28"/>
        </w:rPr>
        <w:t xml:space="preserve"> Административн</w:t>
      </w:r>
      <w:r w:rsidR="00314B5B">
        <w:rPr>
          <w:rFonts w:ascii="Times New Roman" w:hAnsi="Times New Roman"/>
          <w:sz w:val="28"/>
          <w:szCs w:val="28"/>
        </w:rPr>
        <w:t>ого</w:t>
      </w:r>
      <w:r w:rsidR="00DE2A51">
        <w:rPr>
          <w:rFonts w:ascii="Times New Roman" w:hAnsi="Times New Roman"/>
          <w:sz w:val="28"/>
          <w:szCs w:val="28"/>
        </w:rPr>
        <w:t xml:space="preserve"> регламент</w:t>
      </w:r>
      <w:r w:rsidR="00314B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1A3FD3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заключения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</w:t>
      </w:r>
      <w:r w:rsidR="00314B5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>направляются в адрес разработчика проекта:</w:t>
      </w:r>
    </w:p>
    <w:p w:rsidR="001A3FD3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1A3FD3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314B5B">
        <w:rPr>
          <w:rFonts w:ascii="Times New Roman" w:hAnsi="Times New Roman"/>
          <w:sz w:val="28"/>
          <w:szCs w:val="28"/>
        </w:rPr>
        <w:t>29</w:t>
      </w:r>
      <w:r w:rsidR="00FF6049">
        <w:rPr>
          <w:rFonts w:ascii="Times New Roman" w:hAnsi="Times New Roman"/>
          <w:sz w:val="28"/>
          <w:szCs w:val="28"/>
        </w:rPr>
        <w:t>.0</w:t>
      </w:r>
      <w:r w:rsidR="00314B5B">
        <w:rPr>
          <w:rFonts w:ascii="Times New Roman" w:hAnsi="Times New Roman"/>
          <w:sz w:val="28"/>
          <w:szCs w:val="28"/>
        </w:rPr>
        <w:t>8</w:t>
      </w:r>
      <w:r w:rsidR="00FF6049">
        <w:rPr>
          <w:rFonts w:ascii="Times New Roman" w:hAnsi="Times New Roman"/>
          <w:sz w:val="28"/>
          <w:szCs w:val="28"/>
        </w:rPr>
        <w:t>.2017</w:t>
      </w:r>
    </w:p>
    <w:p w:rsidR="001A3FD3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независимой экспертизы: </w:t>
      </w:r>
      <w:r w:rsidR="00CF2314">
        <w:rPr>
          <w:rFonts w:ascii="Times New Roman" w:hAnsi="Times New Roman"/>
          <w:sz w:val="28"/>
          <w:szCs w:val="28"/>
        </w:rPr>
        <w:t>1 месяц со дня</w:t>
      </w:r>
      <w:r w:rsidR="00314B5B">
        <w:rPr>
          <w:rFonts w:ascii="Times New Roman" w:hAnsi="Times New Roman"/>
          <w:sz w:val="28"/>
          <w:szCs w:val="28"/>
        </w:rPr>
        <w:t xml:space="preserve"> </w:t>
      </w:r>
      <w:r w:rsidR="00CF2314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ния</w:t>
      </w:r>
      <w:r w:rsidR="00CF231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A3FD3" w:rsidRDefault="001A3FD3"/>
    <w:p w:rsidR="006763BA" w:rsidRDefault="006763BA"/>
    <w:sectPr w:rsidR="006763BA" w:rsidSect="001A3FD3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1A3FD3"/>
    <w:rsid w:val="00314B5B"/>
    <w:rsid w:val="003A6822"/>
    <w:rsid w:val="005726C0"/>
    <w:rsid w:val="005851A1"/>
    <w:rsid w:val="006763BA"/>
    <w:rsid w:val="00717270"/>
    <w:rsid w:val="00AB025F"/>
    <w:rsid w:val="00C81818"/>
    <w:rsid w:val="00CF2314"/>
    <w:rsid w:val="00DE2A51"/>
    <w:rsid w:val="00E04A8B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FD3"/>
  </w:style>
  <w:style w:type="character" w:styleId="a3">
    <w:name w:val="Hyperlink"/>
    <w:basedOn w:val="1"/>
    <w:rsid w:val="001A3FD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A3F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A3FD3"/>
    <w:pPr>
      <w:spacing w:after="120"/>
    </w:pPr>
  </w:style>
  <w:style w:type="paragraph" w:styleId="a6">
    <w:name w:val="List"/>
    <w:basedOn w:val="a5"/>
    <w:rsid w:val="001A3FD3"/>
    <w:rPr>
      <w:rFonts w:cs="Tahoma"/>
    </w:rPr>
  </w:style>
  <w:style w:type="paragraph" w:customStyle="1" w:styleId="10">
    <w:name w:val="Название1"/>
    <w:basedOn w:val="a"/>
    <w:rsid w:val="001A3F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A3FD3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1A3FD3"/>
  </w:style>
  <w:style w:type="paragraph" w:styleId="a7">
    <w:name w:val="List Paragraph"/>
    <w:basedOn w:val="a"/>
    <w:qFormat/>
    <w:rsid w:val="001A3FD3"/>
  </w:style>
  <w:style w:type="paragraph" w:customStyle="1" w:styleId="ConsPlusTitle">
    <w:name w:val="ConsPlusTitle"/>
    <w:rsid w:val="00DE2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Брандт</cp:lastModifiedBy>
  <cp:revision>2</cp:revision>
  <cp:lastPrinted>2017-07-31T09:57:00Z</cp:lastPrinted>
  <dcterms:created xsi:type="dcterms:W3CDTF">2017-09-04T09:17:00Z</dcterms:created>
  <dcterms:modified xsi:type="dcterms:W3CDTF">2017-09-04T09:17:00Z</dcterms:modified>
</cp:coreProperties>
</file>