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BB71D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22225</wp:posOffset>
            </wp:positionV>
            <wp:extent cx="586740" cy="752475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C4454A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C445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6pt;margin-top:6.5pt;width:87.75pt;height:31.7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F353DF" w:rsidRDefault="00F353DF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A63C44">
                    <w:rPr>
                      <w:sz w:val="28"/>
                      <w:szCs w:val="28"/>
                    </w:rPr>
                    <w:t>3</w:t>
                  </w:r>
                  <w:r w:rsidR="003D6C31">
                    <w:rPr>
                      <w:sz w:val="28"/>
                      <w:szCs w:val="28"/>
                    </w:rPr>
                    <w:t>7</w:t>
                  </w:r>
                  <w:r w:rsidR="0007702A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  <w:r w:rsidRPr="00C4454A">
        <w:pict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F353DF" w:rsidRPr="0007702A" w:rsidRDefault="003D6C31" w:rsidP="00F353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06.08</w:t>
                  </w:r>
                  <w:r w:rsidR="0007702A" w:rsidRPr="0007702A">
                    <w:rPr>
                      <w:sz w:val="28"/>
                      <w:szCs w:val="28"/>
                    </w:rPr>
                    <w:t>.2018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C4454A">
      <w:pPr>
        <w:ind w:right="120"/>
        <w:jc w:val="center"/>
      </w:pPr>
      <w:r>
        <w:pict>
          <v:shape id="_x0000_s1026" type="#_x0000_t202" style="position:absolute;left:0;text-align:left;margin-left:1.85pt;margin-top:4.2pt;width:247.65pt;height:71.9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950E1B" w:rsidRDefault="00950E1B" w:rsidP="00950E1B">
                  <w:pPr>
                    <w:spacing w:line="21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продаже муниципального имущества Чердынского городского поселения </w:t>
                  </w:r>
                  <w:r>
                    <w:rPr>
                      <w:b/>
                      <w:sz w:val="28"/>
                      <w:szCs w:val="28"/>
                    </w:rPr>
                    <w:t>посредством публичного предложения</w:t>
                  </w:r>
                </w:p>
                <w:p w:rsidR="00F353DF" w:rsidRPr="00950E1B" w:rsidRDefault="00F353DF" w:rsidP="00950E1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0E1B" w:rsidRDefault="00A45D79" w:rsidP="00950E1B">
      <w:pPr>
        <w:jc w:val="both"/>
      </w:pPr>
      <w:r>
        <w:t xml:space="preserve">     </w:t>
      </w:r>
    </w:p>
    <w:p w:rsidR="00950E1B" w:rsidRDefault="00950E1B" w:rsidP="00950E1B">
      <w:pPr>
        <w:jc w:val="both"/>
      </w:pPr>
    </w:p>
    <w:p w:rsidR="00950E1B" w:rsidRPr="00950E1B" w:rsidRDefault="00950E1B" w:rsidP="00950E1B">
      <w:pPr>
        <w:jc w:val="both"/>
      </w:pPr>
    </w:p>
    <w:p w:rsidR="00950E1B" w:rsidRDefault="00950E1B" w:rsidP="00950E1B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51708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51708F">
        <w:rPr>
          <w:sz w:val="28"/>
          <w:szCs w:val="28"/>
        </w:rPr>
        <w:t xml:space="preserve">  стать</w:t>
      </w:r>
      <w:r>
        <w:rPr>
          <w:sz w:val="28"/>
          <w:szCs w:val="28"/>
        </w:rPr>
        <w:t>ей</w:t>
      </w:r>
      <w:r w:rsidRPr="0051708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1708F">
        <w:rPr>
          <w:sz w:val="28"/>
          <w:szCs w:val="28"/>
        </w:rPr>
        <w:t>3 Федерального закона от 21.12.2001 № 178-ФЗ «О приватизации государственного и муниципального имущества»,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решением Думы Чердынского городского поселения </w:t>
      </w:r>
      <w:r w:rsidRPr="007E4A51">
        <w:rPr>
          <w:sz w:val="28"/>
          <w:szCs w:val="28"/>
        </w:rPr>
        <w:t>от 25.12.2017 № 231 «О бюджете Чердынского городского поселения на 2018 год и плановый период 2019-2020 годы»:</w:t>
      </w:r>
    </w:p>
    <w:p w:rsidR="00950E1B" w:rsidRDefault="00950E1B" w:rsidP="00950E1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 Провести продажу муниципального имущества</w:t>
      </w:r>
      <w:bookmarkStart w:id="0" w:name="_GoBack"/>
      <w:bookmarkEnd w:id="0"/>
      <w:r>
        <w:rPr>
          <w:szCs w:val="28"/>
        </w:rPr>
        <w:t xml:space="preserve">  посредством публичного предложения:  </w:t>
      </w:r>
    </w:p>
    <w:p w:rsidR="00950E1B" w:rsidRPr="008A0F36" w:rsidRDefault="00950E1B" w:rsidP="00950E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BBA">
        <w:rPr>
          <w:sz w:val="28"/>
          <w:szCs w:val="28"/>
        </w:rPr>
        <w:t xml:space="preserve">Лот № 1: </w:t>
      </w:r>
      <w:r w:rsidRPr="008A0F36">
        <w:rPr>
          <w:sz w:val="28"/>
          <w:szCs w:val="28"/>
        </w:rPr>
        <w:t>Одноэтажное нежилое здание склада с кадастровым номером 59:39:0000000:2543, общей площадью  129,8 кв</w:t>
      </w:r>
      <w:proofErr w:type="gramStart"/>
      <w:r w:rsidRPr="008A0F36">
        <w:rPr>
          <w:sz w:val="28"/>
          <w:szCs w:val="28"/>
        </w:rPr>
        <w:t>.м</w:t>
      </w:r>
      <w:proofErr w:type="gramEnd"/>
      <w:r w:rsidRPr="008A0F36">
        <w:rPr>
          <w:sz w:val="28"/>
          <w:szCs w:val="28"/>
        </w:rPr>
        <w:t xml:space="preserve">,  с земельным участком из земель населенных пунктов, общей площадью 600 кв.м. с кадастровым номером 59:39:0010315:154, разрешенное использование: обслуживание автотранспорта,  расположенное по адресу: Пермский край, </w:t>
      </w:r>
      <w:proofErr w:type="gramStart"/>
      <w:r w:rsidRPr="008A0F36">
        <w:rPr>
          <w:sz w:val="28"/>
          <w:szCs w:val="28"/>
        </w:rPr>
        <w:t>г</w:t>
      </w:r>
      <w:proofErr w:type="gramEnd"/>
      <w:r w:rsidRPr="008A0F36">
        <w:rPr>
          <w:sz w:val="28"/>
          <w:szCs w:val="28"/>
        </w:rPr>
        <w:t>. Чердынь,  ул. Набережная, д.14.</w:t>
      </w:r>
    </w:p>
    <w:p w:rsidR="00950E1B" w:rsidRDefault="00950E1B" w:rsidP="00950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первоначального предложения (на основании заключения об оценке недвижимости № Н-100.03) – 408700 (Четыреста восемь тысяч семьсот)  рублей               00 копеек.</w:t>
      </w:r>
    </w:p>
    <w:p w:rsidR="00950E1B" w:rsidRDefault="00950E1B" w:rsidP="00950E1B">
      <w:pPr>
        <w:ind w:firstLine="709"/>
        <w:jc w:val="both"/>
        <w:rPr>
          <w:color w:val="202020"/>
          <w:sz w:val="28"/>
          <w:szCs w:val="28"/>
        </w:rPr>
      </w:pPr>
      <w:r w:rsidRPr="00114127">
        <w:rPr>
          <w:color w:val="202020"/>
          <w:sz w:val="28"/>
          <w:szCs w:val="28"/>
        </w:rPr>
        <w:t>Шаг понижения (5% от цены первоначального предложения)</w:t>
      </w:r>
      <w:r>
        <w:rPr>
          <w:color w:val="202020"/>
          <w:sz w:val="28"/>
          <w:szCs w:val="28"/>
        </w:rPr>
        <w:t xml:space="preserve"> - 20435                (Двадцать тысяч четыреста тридцать пять) рублей, 00 копеек.</w:t>
      </w:r>
    </w:p>
    <w:p w:rsidR="00950E1B" w:rsidRDefault="00950E1B" w:rsidP="00950E1B">
      <w:pPr>
        <w:ind w:firstLine="709"/>
        <w:jc w:val="both"/>
        <w:rPr>
          <w:color w:val="202020"/>
          <w:sz w:val="28"/>
          <w:szCs w:val="28"/>
        </w:rPr>
      </w:pPr>
      <w:r w:rsidRPr="00114127">
        <w:rPr>
          <w:color w:val="202020"/>
          <w:sz w:val="28"/>
          <w:szCs w:val="28"/>
        </w:rPr>
        <w:t xml:space="preserve">Минимальная цена предложения </w:t>
      </w:r>
      <w:r>
        <w:rPr>
          <w:color w:val="202020"/>
          <w:sz w:val="28"/>
          <w:szCs w:val="28"/>
        </w:rPr>
        <w:t>(</w:t>
      </w:r>
      <w:r w:rsidRPr="00114127">
        <w:rPr>
          <w:color w:val="202020"/>
          <w:sz w:val="28"/>
          <w:szCs w:val="28"/>
        </w:rPr>
        <w:t xml:space="preserve">50% от цены первоначального предложения) </w:t>
      </w:r>
      <w:r>
        <w:rPr>
          <w:color w:val="202020"/>
          <w:sz w:val="28"/>
          <w:szCs w:val="28"/>
        </w:rPr>
        <w:t xml:space="preserve">– 204350 (Двести четыре тысячи триста пятьдесят) рублей, </w:t>
      </w:r>
      <w:r w:rsidRPr="00114127">
        <w:rPr>
          <w:color w:val="202020"/>
          <w:sz w:val="28"/>
          <w:szCs w:val="28"/>
        </w:rPr>
        <w:t>0</w:t>
      </w:r>
      <w:r>
        <w:rPr>
          <w:color w:val="202020"/>
          <w:sz w:val="28"/>
          <w:szCs w:val="28"/>
        </w:rPr>
        <w:t>0копеек.</w:t>
      </w:r>
    </w:p>
    <w:p w:rsidR="00950E1B" w:rsidRPr="00114127" w:rsidRDefault="00950E1B" w:rsidP="00950E1B">
      <w:pPr>
        <w:ind w:firstLine="709"/>
        <w:jc w:val="both"/>
        <w:rPr>
          <w:sz w:val="28"/>
          <w:szCs w:val="28"/>
        </w:rPr>
      </w:pPr>
      <w:r w:rsidRPr="00114127">
        <w:rPr>
          <w:color w:val="202020"/>
          <w:sz w:val="28"/>
          <w:szCs w:val="28"/>
        </w:rPr>
        <w:t xml:space="preserve">Шаг аукциона (50% от «шага понижения») </w:t>
      </w:r>
      <w:r>
        <w:rPr>
          <w:color w:val="202020"/>
          <w:sz w:val="28"/>
          <w:szCs w:val="28"/>
        </w:rPr>
        <w:t>– 10217 (Десять тысяч двести семнадцать) рублей</w:t>
      </w:r>
      <w:r w:rsidRPr="00114127">
        <w:rPr>
          <w:color w:val="202020"/>
          <w:sz w:val="28"/>
          <w:szCs w:val="28"/>
        </w:rPr>
        <w:t>,</w:t>
      </w:r>
      <w:r>
        <w:rPr>
          <w:color w:val="202020"/>
          <w:sz w:val="28"/>
          <w:szCs w:val="28"/>
        </w:rPr>
        <w:t xml:space="preserve"> 50</w:t>
      </w:r>
      <w:r w:rsidRPr="00114127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копеек.</w:t>
      </w:r>
    </w:p>
    <w:p w:rsidR="00950E1B" w:rsidRPr="006E2912" w:rsidRDefault="00950E1B" w:rsidP="00950E1B">
      <w:pPr>
        <w:ind w:firstLine="709"/>
        <w:jc w:val="both"/>
        <w:rPr>
          <w:sz w:val="28"/>
          <w:szCs w:val="28"/>
        </w:rPr>
      </w:pPr>
      <w:r w:rsidRPr="006E2912">
        <w:rPr>
          <w:sz w:val="28"/>
          <w:szCs w:val="28"/>
        </w:rPr>
        <w:t>Задаток (20% от начальной цены</w:t>
      </w:r>
      <w:r>
        <w:rPr>
          <w:sz w:val="28"/>
          <w:szCs w:val="28"/>
        </w:rPr>
        <w:t xml:space="preserve"> первоначального предложения</w:t>
      </w:r>
      <w:r w:rsidRPr="006E2912">
        <w:rPr>
          <w:sz w:val="28"/>
          <w:szCs w:val="28"/>
        </w:rPr>
        <w:t xml:space="preserve">) - </w:t>
      </w:r>
      <w:r>
        <w:rPr>
          <w:sz w:val="28"/>
          <w:szCs w:val="28"/>
        </w:rPr>
        <w:t>81740</w:t>
      </w:r>
      <w:r w:rsidRPr="006E2912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одна тысяча семьсот сорок</w:t>
      </w:r>
      <w:r w:rsidRPr="006E2912">
        <w:rPr>
          <w:sz w:val="28"/>
          <w:szCs w:val="28"/>
        </w:rPr>
        <w:t xml:space="preserve">) рублей, </w:t>
      </w:r>
      <w:r>
        <w:rPr>
          <w:sz w:val="28"/>
          <w:szCs w:val="28"/>
        </w:rPr>
        <w:t>00</w:t>
      </w:r>
      <w:r w:rsidRPr="006E291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6E2912">
        <w:rPr>
          <w:sz w:val="28"/>
          <w:szCs w:val="28"/>
        </w:rPr>
        <w:t>.</w:t>
      </w:r>
    </w:p>
    <w:p w:rsidR="00950E1B" w:rsidRDefault="00950E1B" w:rsidP="00950E1B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документацию о продаже муниципального имущества </w:t>
      </w:r>
      <w:r w:rsidRPr="005854CA">
        <w:rPr>
          <w:sz w:val="28"/>
          <w:szCs w:val="28"/>
        </w:rPr>
        <w:t>посредством публичного предложения</w:t>
      </w:r>
      <w:r>
        <w:rPr>
          <w:sz w:val="28"/>
        </w:rPr>
        <w:t>.</w:t>
      </w:r>
    </w:p>
    <w:p w:rsidR="00950E1B" w:rsidRPr="00533FB5" w:rsidRDefault="00950E1B" w:rsidP="00950E1B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Опубликовать извещение о  продаже муниципального имущества </w:t>
      </w:r>
      <w:r w:rsidRPr="005854CA">
        <w:rPr>
          <w:sz w:val="28"/>
          <w:szCs w:val="28"/>
        </w:rPr>
        <w:t>посредством публичного предложения</w:t>
      </w:r>
      <w:r>
        <w:rPr>
          <w:sz w:val="28"/>
        </w:rPr>
        <w:t xml:space="preserve"> в </w:t>
      </w:r>
      <w:r>
        <w:rPr>
          <w:sz w:val="28"/>
          <w:szCs w:val="28"/>
        </w:rPr>
        <w:t xml:space="preserve"> газете «Северная звезда»</w:t>
      </w:r>
      <w:r w:rsidRPr="00533FB5">
        <w:rPr>
          <w:bCs/>
          <w:sz w:val="28"/>
          <w:szCs w:val="28"/>
        </w:rPr>
        <w:t>.</w:t>
      </w:r>
    </w:p>
    <w:p w:rsidR="00950E1B" w:rsidRDefault="00950E1B" w:rsidP="00950E1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Опубликовать документацию о продаже муниципального имущества </w:t>
      </w:r>
      <w:r w:rsidRPr="005854CA">
        <w:rPr>
          <w:sz w:val="28"/>
          <w:szCs w:val="28"/>
        </w:rPr>
        <w:t>посредством публичного предложения</w:t>
      </w:r>
      <w:r>
        <w:rPr>
          <w:sz w:val="28"/>
        </w:rPr>
        <w:t xml:space="preserve"> на официальном сайте Российской Федерации, Чердынского городского поселения в информационно– </w:t>
      </w:r>
      <w:proofErr w:type="gramStart"/>
      <w:r>
        <w:rPr>
          <w:sz w:val="28"/>
        </w:rPr>
        <w:t>те</w:t>
      </w:r>
      <w:proofErr w:type="gramEnd"/>
      <w:r>
        <w:rPr>
          <w:sz w:val="28"/>
        </w:rPr>
        <w:t>лекоммуникационной сети «Интернет».</w:t>
      </w:r>
    </w:p>
    <w:p w:rsidR="00950E1B" w:rsidRDefault="00950E1B" w:rsidP="00950E1B">
      <w:pPr>
        <w:ind w:firstLine="709"/>
        <w:jc w:val="both"/>
        <w:rPr>
          <w:sz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950E1B" w:rsidRDefault="00950E1B" w:rsidP="00950E1B">
      <w:pPr>
        <w:ind w:firstLine="709"/>
        <w:jc w:val="both"/>
        <w:rPr>
          <w:sz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950E1B" w:rsidRDefault="00950E1B" w:rsidP="00950E1B">
      <w:pPr>
        <w:ind w:firstLine="709"/>
        <w:jc w:val="both"/>
        <w:rPr>
          <w:sz w:val="28"/>
        </w:rPr>
      </w:pPr>
    </w:p>
    <w:p w:rsidR="00950E1B" w:rsidRDefault="00950E1B" w:rsidP="00950E1B">
      <w:pPr>
        <w:ind w:firstLine="709"/>
        <w:jc w:val="both"/>
        <w:rPr>
          <w:sz w:val="28"/>
        </w:rPr>
      </w:pPr>
    </w:p>
    <w:p w:rsidR="00950E1B" w:rsidRPr="00950E1B" w:rsidRDefault="00950E1B" w:rsidP="00950E1B">
      <w:pPr>
        <w:ind w:firstLine="709"/>
        <w:jc w:val="both"/>
        <w:rPr>
          <w:sz w:val="28"/>
        </w:rPr>
      </w:pPr>
    </w:p>
    <w:p w:rsidR="00950E1B" w:rsidRDefault="00950E1B" w:rsidP="00950E1B">
      <w:pPr>
        <w:jc w:val="both"/>
      </w:pPr>
      <w:r>
        <w:rPr>
          <w:sz w:val="28"/>
          <w:szCs w:val="28"/>
        </w:rPr>
        <w:t xml:space="preserve">Глава  </w:t>
      </w:r>
      <w:r w:rsidRPr="00F9239C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 xml:space="preserve">                                                                         А.Л. Брандт                            </w:t>
      </w:r>
    </w:p>
    <w:p w:rsidR="00A45D79" w:rsidRDefault="00A45D79" w:rsidP="00950E1B">
      <w:pPr>
        <w:shd w:val="clear" w:color="auto" w:fill="FFFFFF"/>
        <w:spacing w:line="360" w:lineRule="exact"/>
        <w:ind w:firstLine="709"/>
        <w:jc w:val="both"/>
      </w:pPr>
    </w:p>
    <w:sectPr w:rsidR="00A45D79" w:rsidSect="00950E1B">
      <w:footnotePr>
        <w:pos w:val="beneathText"/>
      </w:footnotePr>
      <w:pgSz w:w="11907" w:h="16839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B219DD"/>
    <w:rsid w:val="00062C4B"/>
    <w:rsid w:val="0007702A"/>
    <w:rsid w:val="000A64FC"/>
    <w:rsid w:val="000E6726"/>
    <w:rsid w:val="00163FEA"/>
    <w:rsid w:val="001B40FA"/>
    <w:rsid w:val="001F46EB"/>
    <w:rsid w:val="00223066"/>
    <w:rsid w:val="002E38D7"/>
    <w:rsid w:val="00301CCF"/>
    <w:rsid w:val="00337C0F"/>
    <w:rsid w:val="0035624E"/>
    <w:rsid w:val="003B6271"/>
    <w:rsid w:val="003D6C31"/>
    <w:rsid w:val="0048610A"/>
    <w:rsid w:val="004A00AC"/>
    <w:rsid w:val="004B5D71"/>
    <w:rsid w:val="004D3C54"/>
    <w:rsid w:val="004D6CD8"/>
    <w:rsid w:val="004F7258"/>
    <w:rsid w:val="00506F2F"/>
    <w:rsid w:val="005635BD"/>
    <w:rsid w:val="00587D5A"/>
    <w:rsid w:val="005C363C"/>
    <w:rsid w:val="0062364A"/>
    <w:rsid w:val="00660FE8"/>
    <w:rsid w:val="00684433"/>
    <w:rsid w:val="006A066F"/>
    <w:rsid w:val="006D4C52"/>
    <w:rsid w:val="006E2930"/>
    <w:rsid w:val="00782F3B"/>
    <w:rsid w:val="0080632E"/>
    <w:rsid w:val="008265D2"/>
    <w:rsid w:val="00847073"/>
    <w:rsid w:val="008A131A"/>
    <w:rsid w:val="008C1CF3"/>
    <w:rsid w:val="008D5044"/>
    <w:rsid w:val="008D7389"/>
    <w:rsid w:val="0091279A"/>
    <w:rsid w:val="00924A61"/>
    <w:rsid w:val="00950E1B"/>
    <w:rsid w:val="00955536"/>
    <w:rsid w:val="00A11B53"/>
    <w:rsid w:val="00A45D79"/>
    <w:rsid w:val="00A63C44"/>
    <w:rsid w:val="00B219DD"/>
    <w:rsid w:val="00B267A9"/>
    <w:rsid w:val="00B818CD"/>
    <w:rsid w:val="00BB180B"/>
    <w:rsid w:val="00BB71D9"/>
    <w:rsid w:val="00C1380A"/>
    <w:rsid w:val="00C4454A"/>
    <w:rsid w:val="00C74558"/>
    <w:rsid w:val="00C75890"/>
    <w:rsid w:val="00C778B1"/>
    <w:rsid w:val="00C97930"/>
    <w:rsid w:val="00CB6A2B"/>
    <w:rsid w:val="00D80C8C"/>
    <w:rsid w:val="00DC4491"/>
    <w:rsid w:val="00DF71C6"/>
    <w:rsid w:val="00E436A6"/>
    <w:rsid w:val="00E95EDB"/>
    <w:rsid w:val="00EA2972"/>
    <w:rsid w:val="00ED54A7"/>
    <w:rsid w:val="00F220B8"/>
    <w:rsid w:val="00F22C1A"/>
    <w:rsid w:val="00F353DF"/>
    <w:rsid w:val="00F47109"/>
    <w:rsid w:val="00F733EC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066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66F"/>
  </w:style>
  <w:style w:type="character" w:customStyle="1" w:styleId="WW-Absatz-Standardschriftart">
    <w:name w:val="WW-Absatz-Standardschriftart"/>
    <w:rsid w:val="006A066F"/>
  </w:style>
  <w:style w:type="character" w:customStyle="1" w:styleId="WW-Absatz-Standardschriftart1">
    <w:name w:val="WW-Absatz-Standardschriftart1"/>
    <w:rsid w:val="006A066F"/>
  </w:style>
  <w:style w:type="character" w:customStyle="1" w:styleId="WW-Absatz-Standardschriftart11">
    <w:name w:val="WW-Absatz-Standardschriftart11"/>
    <w:rsid w:val="006A066F"/>
  </w:style>
  <w:style w:type="character" w:customStyle="1" w:styleId="WW-Absatz-Standardschriftart111">
    <w:name w:val="WW-Absatz-Standardschriftart111"/>
    <w:rsid w:val="006A066F"/>
  </w:style>
  <w:style w:type="character" w:customStyle="1" w:styleId="WW-Absatz-Standardschriftart1111">
    <w:name w:val="WW-Absatz-Standardschriftart1111"/>
    <w:rsid w:val="006A066F"/>
  </w:style>
  <w:style w:type="character" w:customStyle="1" w:styleId="WW-Absatz-Standardschriftart11111">
    <w:name w:val="WW-Absatz-Standardschriftart11111"/>
    <w:rsid w:val="006A066F"/>
  </w:style>
  <w:style w:type="character" w:customStyle="1" w:styleId="WW-Absatz-Standardschriftart111111">
    <w:name w:val="WW-Absatz-Standardschriftart111111"/>
    <w:rsid w:val="006A066F"/>
  </w:style>
  <w:style w:type="character" w:customStyle="1" w:styleId="WW-Absatz-Standardschriftart1111111">
    <w:name w:val="WW-Absatz-Standardschriftart1111111"/>
    <w:rsid w:val="006A066F"/>
  </w:style>
  <w:style w:type="character" w:customStyle="1" w:styleId="WW-Absatz-Standardschriftart11111111">
    <w:name w:val="WW-Absatz-Standardschriftart11111111"/>
    <w:rsid w:val="006A066F"/>
  </w:style>
  <w:style w:type="character" w:customStyle="1" w:styleId="WW-Absatz-Standardschriftart111111111">
    <w:name w:val="WW-Absatz-Standardschriftart111111111"/>
    <w:rsid w:val="006A066F"/>
  </w:style>
  <w:style w:type="character" w:customStyle="1" w:styleId="WW-Absatz-Standardschriftart1111111111">
    <w:name w:val="WW-Absatz-Standardschriftart1111111111"/>
    <w:rsid w:val="006A066F"/>
  </w:style>
  <w:style w:type="character" w:customStyle="1" w:styleId="WW-Absatz-Standardschriftart11111111111">
    <w:name w:val="WW-Absatz-Standardschriftart11111111111"/>
    <w:rsid w:val="006A066F"/>
  </w:style>
  <w:style w:type="character" w:customStyle="1" w:styleId="WW-Absatz-Standardschriftart111111111111">
    <w:name w:val="WW-Absatz-Standardschriftart111111111111"/>
    <w:rsid w:val="006A066F"/>
  </w:style>
  <w:style w:type="character" w:customStyle="1" w:styleId="WW-Absatz-Standardschriftart1111111111111">
    <w:name w:val="WW-Absatz-Standardschriftart1111111111111"/>
    <w:rsid w:val="006A066F"/>
  </w:style>
  <w:style w:type="character" w:customStyle="1" w:styleId="WW-Absatz-Standardschriftart11111111111111">
    <w:name w:val="WW-Absatz-Standardschriftart11111111111111"/>
    <w:rsid w:val="006A066F"/>
  </w:style>
  <w:style w:type="character" w:customStyle="1" w:styleId="WW-Absatz-Standardschriftart111111111111111">
    <w:name w:val="WW-Absatz-Standardschriftart111111111111111"/>
    <w:rsid w:val="006A066F"/>
  </w:style>
  <w:style w:type="character" w:customStyle="1" w:styleId="WW-Absatz-Standardschriftart1111111111111111">
    <w:name w:val="WW-Absatz-Standardschriftart1111111111111111"/>
    <w:rsid w:val="006A066F"/>
  </w:style>
  <w:style w:type="character" w:customStyle="1" w:styleId="WW-Absatz-Standardschriftart11111111111111111">
    <w:name w:val="WW-Absatz-Standardschriftart11111111111111111"/>
    <w:rsid w:val="006A066F"/>
  </w:style>
  <w:style w:type="character" w:customStyle="1" w:styleId="WW-Absatz-Standardschriftart111111111111111111">
    <w:name w:val="WW-Absatz-Standardschriftart111111111111111111"/>
    <w:rsid w:val="006A066F"/>
  </w:style>
  <w:style w:type="character" w:customStyle="1" w:styleId="WW-Absatz-Standardschriftart1111111111111111111">
    <w:name w:val="WW-Absatz-Standardschriftart1111111111111111111"/>
    <w:rsid w:val="006A066F"/>
  </w:style>
  <w:style w:type="character" w:customStyle="1" w:styleId="WW-Absatz-Standardschriftart11111111111111111111">
    <w:name w:val="WW-Absatz-Standardschriftart11111111111111111111"/>
    <w:rsid w:val="006A066F"/>
  </w:style>
  <w:style w:type="character" w:customStyle="1" w:styleId="WW-Absatz-Standardschriftart111111111111111111111">
    <w:name w:val="WW-Absatz-Standardschriftart111111111111111111111"/>
    <w:rsid w:val="006A066F"/>
  </w:style>
  <w:style w:type="character" w:customStyle="1" w:styleId="WW-Absatz-Standardschriftart1111111111111111111111">
    <w:name w:val="WW-Absatz-Standardschriftart1111111111111111111111"/>
    <w:rsid w:val="006A066F"/>
  </w:style>
  <w:style w:type="character" w:customStyle="1" w:styleId="WW-Absatz-Standardschriftart11111111111111111111111">
    <w:name w:val="WW-Absatz-Standardschriftart11111111111111111111111"/>
    <w:rsid w:val="006A066F"/>
  </w:style>
  <w:style w:type="character" w:customStyle="1" w:styleId="WW-Absatz-Standardschriftart111111111111111111111111">
    <w:name w:val="WW-Absatz-Standardschriftart111111111111111111111111"/>
    <w:rsid w:val="006A066F"/>
  </w:style>
  <w:style w:type="character" w:customStyle="1" w:styleId="WW-Absatz-Standardschriftart1111111111111111111111111">
    <w:name w:val="WW-Absatz-Standardschriftart1111111111111111111111111"/>
    <w:rsid w:val="006A066F"/>
  </w:style>
  <w:style w:type="character" w:customStyle="1" w:styleId="WW8Num5z0">
    <w:name w:val="WW8Num5z0"/>
    <w:rsid w:val="006A066F"/>
    <w:rPr>
      <w:rFonts w:ascii="Symbol" w:hAnsi="Symbol"/>
    </w:rPr>
  </w:style>
  <w:style w:type="character" w:customStyle="1" w:styleId="WW8Num6z0">
    <w:name w:val="WW8Num6z0"/>
    <w:rsid w:val="006A066F"/>
    <w:rPr>
      <w:rFonts w:ascii="Symbol" w:hAnsi="Symbol"/>
    </w:rPr>
  </w:style>
  <w:style w:type="character" w:customStyle="1" w:styleId="WW8Num7z0">
    <w:name w:val="WW8Num7z0"/>
    <w:rsid w:val="006A066F"/>
    <w:rPr>
      <w:rFonts w:ascii="Symbol" w:hAnsi="Symbol"/>
    </w:rPr>
  </w:style>
  <w:style w:type="character" w:customStyle="1" w:styleId="WW8Num8z0">
    <w:name w:val="WW8Num8z0"/>
    <w:rsid w:val="006A066F"/>
    <w:rPr>
      <w:rFonts w:ascii="Symbol" w:hAnsi="Symbol"/>
    </w:rPr>
  </w:style>
  <w:style w:type="character" w:customStyle="1" w:styleId="WW8Num10z0">
    <w:name w:val="WW8Num10z0"/>
    <w:rsid w:val="006A066F"/>
    <w:rPr>
      <w:rFonts w:ascii="Symbol" w:hAnsi="Symbol"/>
    </w:rPr>
  </w:style>
  <w:style w:type="character" w:customStyle="1" w:styleId="10">
    <w:name w:val="Основной шрифт абзаца1"/>
    <w:rsid w:val="006A066F"/>
  </w:style>
  <w:style w:type="character" w:customStyle="1" w:styleId="a3">
    <w:name w:val="Символ нумерации"/>
    <w:rsid w:val="006A066F"/>
  </w:style>
  <w:style w:type="paragraph" w:customStyle="1" w:styleId="a4">
    <w:name w:val="Заголовок"/>
    <w:basedOn w:val="a"/>
    <w:next w:val="a5"/>
    <w:rsid w:val="006A06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6A066F"/>
    <w:rPr>
      <w:sz w:val="28"/>
    </w:rPr>
  </w:style>
  <w:style w:type="paragraph" w:styleId="a7">
    <w:name w:val="List"/>
    <w:basedOn w:val="a5"/>
    <w:semiHidden/>
    <w:rsid w:val="006A066F"/>
    <w:rPr>
      <w:rFonts w:ascii="Arial" w:hAnsi="Arial" w:cs="Tahoma"/>
    </w:rPr>
  </w:style>
  <w:style w:type="paragraph" w:customStyle="1" w:styleId="11">
    <w:name w:val="Название1"/>
    <w:basedOn w:val="a"/>
    <w:rsid w:val="006A06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A066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A066F"/>
    <w:pPr>
      <w:spacing w:after="120"/>
      <w:ind w:left="283"/>
    </w:pPr>
  </w:style>
  <w:style w:type="paragraph" w:customStyle="1" w:styleId="ConsPlusNormal">
    <w:name w:val="ConsPlusNormal"/>
    <w:rsid w:val="006A06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A06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6A06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66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A066F"/>
  </w:style>
  <w:style w:type="paragraph" w:customStyle="1" w:styleId="ab">
    <w:name w:val="Содержимое таблицы"/>
    <w:basedOn w:val="a"/>
    <w:rsid w:val="006A066F"/>
    <w:pPr>
      <w:suppressLineNumbers/>
    </w:pPr>
  </w:style>
  <w:style w:type="paragraph" w:customStyle="1" w:styleId="ac">
    <w:name w:val="Заголовок таблицы"/>
    <w:basedOn w:val="ab"/>
    <w:rsid w:val="006A066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818CD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57DA-72EA-4278-A833-087D142F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7</cp:revision>
  <cp:lastPrinted>2018-08-08T04:59:00Z</cp:lastPrinted>
  <dcterms:created xsi:type="dcterms:W3CDTF">2018-01-16T11:25:00Z</dcterms:created>
  <dcterms:modified xsi:type="dcterms:W3CDTF">2018-08-08T04:59:00Z</dcterms:modified>
</cp:coreProperties>
</file>