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7D7" w:rsidRDefault="001D57D7">
      <w:pPr>
        <w:pStyle w:val="FR2"/>
        <w:ind w:right="126"/>
        <w:jc w:val="right"/>
      </w:pPr>
      <w:r>
        <w:t xml:space="preserve">  </w:t>
      </w:r>
    </w:p>
    <w:p w:rsidR="001D57D7" w:rsidRDefault="003C18E3">
      <w:pPr>
        <w:pStyle w:val="FR2"/>
        <w:spacing w:before="360"/>
        <w:ind w:right="200"/>
        <w:rPr>
          <w:i/>
          <w:sz w:val="32"/>
        </w:rPr>
      </w:pPr>
      <w:r w:rsidRPr="003C18E3">
        <w:pict>
          <v:rect id="_x0000_s1026" style="position:absolute;left:0;text-align:left;margin-left:-18pt;margin-top:1.9pt;width:531pt;height:750pt;z-index:-251658752;v-text-anchor:middle" strokeweight="2.12mm">
            <v:fill color2="black"/>
          </v:rect>
        </w:pict>
      </w:r>
      <w:r w:rsidR="001D57D7">
        <w:rPr>
          <w:i/>
          <w:sz w:val="32"/>
        </w:rPr>
        <w:t xml:space="preserve">                             УТВЕРЖДАЮ:</w:t>
      </w:r>
    </w:p>
    <w:p w:rsidR="001D57D7" w:rsidRDefault="001D57D7">
      <w:pPr>
        <w:pStyle w:val="FR2"/>
        <w:spacing w:before="360"/>
        <w:ind w:right="200"/>
        <w:rPr>
          <w:i/>
          <w:sz w:val="32"/>
        </w:rPr>
      </w:pPr>
      <w:r>
        <w:rPr>
          <w:i/>
          <w:sz w:val="32"/>
        </w:rPr>
        <w:t xml:space="preserve">                                           </w:t>
      </w:r>
      <w:r w:rsidR="009D6458">
        <w:rPr>
          <w:i/>
          <w:sz w:val="32"/>
        </w:rPr>
        <w:t>И.о. г</w:t>
      </w:r>
      <w:r>
        <w:rPr>
          <w:i/>
          <w:sz w:val="32"/>
        </w:rPr>
        <w:t>лав</w:t>
      </w:r>
      <w:r w:rsidR="009D6458">
        <w:rPr>
          <w:i/>
          <w:sz w:val="32"/>
        </w:rPr>
        <w:t>ы</w:t>
      </w:r>
      <w:r>
        <w:rPr>
          <w:i/>
          <w:sz w:val="32"/>
        </w:rPr>
        <w:t xml:space="preserve"> администрации </w:t>
      </w:r>
    </w:p>
    <w:p w:rsidR="001D57D7" w:rsidRDefault="001D57D7">
      <w:pPr>
        <w:pStyle w:val="FR2"/>
        <w:spacing w:before="360"/>
        <w:ind w:right="200"/>
        <w:rPr>
          <w:i/>
          <w:sz w:val="32"/>
        </w:rPr>
      </w:pPr>
      <w:r>
        <w:rPr>
          <w:i/>
          <w:sz w:val="32"/>
        </w:rPr>
        <w:t xml:space="preserve">                                                               Чердынского городского поселения</w:t>
      </w:r>
    </w:p>
    <w:p w:rsidR="001D57D7" w:rsidRDefault="001D57D7">
      <w:pPr>
        <w:pStyle w:val="FR2"/>
        <w:spacing w:before="360"/>
        <w:ind w:right="200"/>
        <w:rPr>
          <w:i/>
          <w:sz w:val="32"/>
        </w:rPr>
      </w:pPr>
      <w:r>
        <w:rPr>
          <w:i/>
          <w:sz w:val="32"/>
        </w:rPr>
        <w:t xml:space="preserve">                                                    </w:t>
      </w:r>
      <w:r>
        <w:rPr>
          <w:b w:val="0"/>
          <w:i/>
          <w:sz w:val="32"/>
          <w:u w:val="single"/>
        </w:rPr>
        <w:t xml:space="preserve">                       </w:t>
      </w:r>
      <w:r>
        <w:rPr>
          <w:i/>
          <w:sz w:val="32"/>
        </w:rPr>
        <w:t xml:space="preserve">   </w:t>
      </w:r>
      <w:r w:rsidR="009D6458">
        <w:rPr>
          <w:i/>
          <w:sz w:val="32"/>
        </w:rPr>
        <w:t>О.А. Ершова</w:t>
      </w:r>
      <w:r>
        <w:rPr>
          <w:i/>
          <w:sz w:val="32"/>
        </w:rPr>
        <w:t xml:space="preserve"> </w:t>
      </w:r>
    </w:p>
    <w:p w:rsidR="001D57D7" w:rsidRDefault="001D57D7">
      <w:pPr>
        <w:pStyle w:val="FR2"/>
        <w:spacing w:before="360"/>
        <w:ind w:right="200"/>
        <w:rPr>
          <w:b w:val="0"/>
          <w:i/>
          <w:sz w:val="32"/>
        </w:rPr>
      </w:pPr>
      <w:r>
        <w:rPr>
          <w:b w:val="0"/>
          <w:i/>
          <w:sz w:val="32"/>
        </w:rPr>
        <w:t xml:space="preserve">                                                «</w:t>
      </w:r>
      <w:r w:rsidR="00DC26DC">
        <w:rPr>
          <w:b w:val="0"/>
          <w:i/>
          <w:sz w:val="32"/>
          <w:u w:val="single"/>
        </w:rPr>
        <w:t>2</w:t>
      </w:r>
      <w:r w:rsidR="00412509">
        <w:rPr>
          <w:b w:val="0"/>
          <w:i/>
          <w:sz w:val="32"/>
          <w:u w:val="single"/>
        </w:rPr>
        <w:t>6</w:t>
      </w:r>
      <w:r>
        <w:rPr>
          <w:b w:val="0"/>
          <w:i/>
          <w:sz w:val="32"/>
        </w:rPr>
        <w:t>»__</w:t>
      </w:r>
      <w:r w:rsidR="009D6458">
        <w:rPr>
          <w:b w:val="0"/>
          <w:i/>
          <w:sz w:val="32"/>
          <w:u w:val="single"/>
        </w:rPr>
        <w:t>декабря</w:t>
      </w:r>
      <w:r>
        <w:rPr>
          <w:b w:val="0"/>
          <w:i/>
          <w:sz w:val="32"/>
        </w:rPr>
        <w:t>_____201</w:t>
      </w:r>
      <w:r w:rsidR="009D6458">
        <w:rPr>
          <w:b w:val="0"/>
          <w:i/>
          <w:sz w:val="32"/>
        </w:rPr>
        <w:t>8</w:t>
      </w:r>
      <w:r>
        <w:rPr>
          <w:b w:val="0"/>
          <w:i/>
          <w:sz w:val="32"/>
        </w:rPr>
        <w:t xml:space="preserve"> г.</w:t>
      </w:r>
    </w:p>
    <w:p w:rsidR="001D57D7" w:rsidRDefault="001D57D7">
      <w:pPr>
        <w:pStyle w:val="9"/>
        <w:tabs>
          <w:tab w:val="left" w:pos="0"/>
        </w:tabs>
        <w:rPr>
          <w:b/>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ConsNonformat"/>
        <w:jc w:val="center"/>
        <w:rPr>
          <w:rFonts w:ascii="Arial" w:hAnsi="Arial"/>
          <w:b/>
          <w:i/>
          <w:sz w:val="36"/>
          <w:szCs w:val="36"/>
        </w:rPr>
      </w:pPr>
      <w:r>
        <w:rPr>
          <w:rFonts w:ascii="Arial" w:hAnsi="Arial"/>
          <w:b/>
          <w:i/>
          <w:sz w:val="36"/>
          <w:szCs w:val="36"/>
        </w:rPr>
        <w:t xml:space="preserve">Документация об аукционе </w:t>
      </w:r>
    </w:p>
    <w:p w:rsidR="001D57D7" w:rsidRDefault="001D57D7">
      <w:pPr>
        <w:pStyle w:val="ConsNonformat"/>
        <w:jc w:val="center"/>
        <w:rPr>
          <w:rFonts w:ascii="Arial" w:hAnsi="Arial"/>
          <w:b/>
          <w:i/>
          <w:sz w:val="36"/>
          <w:szCs w:val="36"/>
        </w:rPr>
      </w:pPr>
      <w:r>
        <w:rPr>
          <w:rFonts w:ascii="Arial" w:hAnsi="Arial"/>
          <w:b/>
          <w:i/>
          <w:sz w:val="36"/>
          <w:szCs w:val="36"/>
        </w:rPr>
        <w:t xml:space="preserve">по продаже </w:t>
      </w:r>
      <w:r w:rsidR="00A458F5">
        <w:rPr>
          <w:rFonts w:ascii="Arial" w:hAnsi="Arial"/>
          <w:b/>
          <w:i/>
          <w:sz w:val="36"/>
          <w:szCs w:val="36"/>
        </w:rPr>
        <w:t>земельн</w:t>
      </w:r>
      <w:r w:rsidR="009D6458">
        <w:rPr>
          <w:rFonts w:ascii="Arial" w:hAnsi="Arial"/>
          <w:b/>
          <w:i/>
          <w:sz w:val="36"/>
          <w:szCs w:val="36"/>
        </w:rPr>
        <w:t>ого</w:t>
      </w:r>
      <w:r w:rsidR="00A458F5">
        <w:rPr>
          <w:rFonts w:ascii="Arial" w:hAnsi="Arial"/>
          <w:b/>
          <w:i/>
          <w:sz w:val="36"/>
          <w:szCs w:val="36"/>
        </w:rPr>
        <w:t xml:space="preserve"> участк</w:t>
      </w:r>
      <w:r w:rsidR="009D6458">
        <w:rPr>
          <w:rFonts w:ascii="Arial" w:hAnsi="Arial"/>
          <w:b/>
          <w:i/>
          <w:sz w:val="36"/>
          <w:szCs w:val="36"/>
        </w:rPr>
        <w:t>а</w:t>
      </w:r>
      <w:r w:rsidR="00A458F5">
        <w:rPr>
          <w:rFonts w:ascii="Arial" w:hAnsi="Arial"/>
          <w:b/>
          <w:i/>
          <w:sz w:val="36"/>
          <w:szCs w:val="36"/>
        </w:rPr>
        <w:t xml:space="preserve"> в собственность</w:t>
      </w:r>
    </w:p>
    <w:p w:rsidR="001D57D7" w:rsidRDefault="001D57D7">
      <w:pPr>
        <w:pStyle w:val="ConsNonformat"/>
        <w:jc w:val="center"/>
        <w:rPr>
          <w:rFonts w:ascii="Arial" w:hAnsi="Arial"/>
          <w:b/>
          <w:i/>
          <w:sz w:val="36"/>
          <w:szCs w:val="36"/>
        </w:rPr>
      </w:pPr>
      <w:r>
        <w:rPr>
          <w:rFonts w:ascii="Arial" w:hAnsi="Arial"/>
          <w:b/>
          <w:i/>
          <w:sz w:val="36"/>
          <w:szCs w:val="36"/>
        </w:rPr>
        <w:t xml:space="preserve"> </w:t>
      </w:r>
      <w:proofErr w:type="gramStart"/>
      <w:r>
        <w:rPr>
          <w:rFonts w:ascii="Arial" w:hAnsi="Arial"/>
          <w:b/>
          <w:i/>
          <w:sz w:val="36"/>
          <w:szCs w:val="36"/>
        </w:rPr>
        <w:t>открытого</w:t>
      </w:r>
      <w:proofErr w:type="gramEnd"/>
      <w:r>
        <w:rPr>
          <w:rFonts w:ascii="Arial" w:hAnsi="Arial"/>
          <w:b/>
          <w:i/>
          <w:sz w:val="36"/>
          <w:szCs w:val="36"/>
        </w:rPr>
        <w:t xml:space="preserve"> по составу участников </w:t>
      </w:r>
    </w:p>
    <w:p w:rsidR="001D57D7" w:rsidRDefault="001D57D7">
      <w:pPr>
        <w:pStyle w:val="ConsNonformat"/>
        <w:jc w:val="center"/>
        <w:rPr>
          <w:rFonts w:ascii="Arial" w:hAnsi="Arial"/>
          <w:b/>
          <w:i/>
          <w:sz w:val="36"/>
          <w:szCs w:val="36"/>
        </w:rPr>
      </w:pPr>
      <w:r>
        <w:rPr>
          <w:rFonts w:ascii="Arial" w:hAnsi="Arial"/>
          <w:b/>
          <w:i/>
          <w:sz w:val="36"/>
          <w:szCs w:val="36"/>
        </w:rPr>
        <w:t xml:space="preserve">и </w:t>
      </w:r>
      <w:proofErr w:type="gramStart"/>
      <w:r>
        <w:rPr>
          <w:rFonts w:ascii="Arial" w:hAnsi="Arial"/>
          <w:b/>
          <w:i/>
          <w:sz w:val="36"/>
          <w:szCs w:val="36"/>
        </w:rPr>
        <w:t>открытого</w:t>
      </w:r>
      <w:proofErr w:type="gramEnd"/>
      <w:r>
        <w:rPr>
          <w:rFonts w:ascii="Arial" w:hAnsi="Arial"/>
          <w:b/>
          <w:i/>
          <w:sz w:val="36"/>
          <w:szCs w:val="36"/>
        </w:rPr>
        <w:t xml:space="preserve"> по форме подачи </w:t>
      </w:r>
    </w:p>
    <w:p w:rsidR="001D57D7" w:rsidRDefault="001D57D7">
      <w:pPr>
        <w:pStyle w:val="ConsNonformat"/>
        <w:jc w:val="center"/>
        <w:rPr>
          <w:rFonts w:ascii="Arial" w:hAnsi="Arial"/>
          <w:b/>
          <w:i/>
          <w:sz w:val="36"/>
          <w:szCs w:val="36"/>
        </w:rPr>
      </w:pPr>
      <w:r>
        <w:rPr>
          <w:rFonts w:ascii="Arial" w:hAnsi="Arial"/>
          <w:b/>
          <w:i/>
          <w:sz w:val="36"/>
          <w:szCs w:val="36"/>
        </w:rPr>
        <w:t>предложений о цене</w:t>
      </w:r>
    </w:p>
    <w:p w:rsidR="001D57D7" w:rsidRDefault="001D57D7">
      <w:pPr>
        <w:pStyle w:val="ConsNonformat"/>
        <w:jc w:val="center"/>
        <w:rPr>
          <w:rFonts w:ascii="Arial" w:hAnsi="Arial"/>
          <w:b/>
          <w:sz w:val="44"/>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sz w:val="32"/>
        </w:rPr>
      </w:pPr>
      <w:r>
        <w:rPr>
          <w:sz w:val="32"/>
        </w:rPr>
        <w:t>Чердынь 201</w:t>
      </w:r>
      <w:r w:rsidR="009D6458">
        <w:rPr>
          <w:sz w:val="32"/>
        </w:rPr>
        <w:t>8</w:t>
      </w:r>
      <w:r>
        <w:rPr>
          <w:sz w:val="32"/>
        </w:rPr>
        <w:t>г.</w:t>
      </w:r>
    </w:p>
    <w:p w:rsidR="001D57D7" w:rsidRDefault="001D57D7">
      <w:pPr>
        <w:pStyle w:val="FR1"/>
        <w:spacing w:before="0" w:line="240" w:lineRule="auto"/>
        <w:ind w:right="0"/>
        <w:jc w:val="center"/>
        <w:rPr>
          <w:b w:val="0"/>
          <w:sz w:val="24"/>
        </w:rPr>
      </w:pPr>
    </w:p>
    <w:p w:rsidR="001D57D7" w:rsidRDefault="001D57D7">
      <w:pPr>
        <w:pStyle w:val="FR1"/>
        <w:spacing w:before="0" w:line="240" w:lineRule="auto"/>
        <w:ind w:right="0"/>
        <w:jc w:val="center"/>
        <w:rPr>
          <w:b w:val="0"/>
          <w:sz w:val="24"/>
        </w:rPr>
      </w:pPr>
    </w:p>
    <w:p w:rsidR="001D57D7" w:rsidRDefault="001D57D7">
      <w:pPr>
        <w:spacing w:line="240" w:lineRule="auto"/>
        <w:jc w:val="center"/>
        <w:rPr>
          <w:b/>
          <w:sz w:val="24"/>
        </w:rPr>
      </w:pPr>
    </w:p>
    <w:p w:rsidR="001D57D7" w:rsidRDefault="001D57D7">
      <w:pPr>
        <w:spacing w:line="240" w:lineRule="auto"/>
        <w:jc w:val="center"/>
        <w:rPr>
          <w:b/>
          <w:i/>
        </w:rPr>
      </w:pPr>
    </w:p>
    <w:p w:rsidR="001D57D7" w:rsidRDefault="001D57D7">
      <w:pPr>
        <w:jc w:val="center"/>
        <w:rPr>
          <w:b/>
          <w:i/>
        </w:rPr>
      </w:pPr>
      <w:r>
        <w:rPr>
          <w:b/>
          <w:i/>
        </w:rPr>
        <w:lastRenderedPageBreak/>
        <w:t>АДМИНИСТРАЦИЯ ЧЕРДЫНСКОГО ГОРОДСКОГО ПОСЕЛЕНИЯ</w:t>
      </w:r>
    </w:p>
    <w:p w:rsidR="001D57D7" w:rsidRDefault="001D57D7">
      <w:pPr>
        <w:jc w:val="center"/>
        <w:rPr>
          <w:b/>
        </w:rPr>
      </w:pPr>
      <w:r>
        <w:rPr>
          <w:b/>
        </w:rPr>
        <w:t xml:space="preserve">Объявляет о проведении </w:t>
      </w:r>
      <w:r w:rsidR="00120823">
        <w:rPr>
          <w:b/>
        </w:rPr>
        <w:t>15 февраля</w:t>
      </w:r>
      <w:r>
        <w:rPr>
          <w:b/>
        </w:rPr>
        <w:t xml:space="preserve">  201</w:t>
      </w:r>
      <w:r w:rsidR="001D4906">
        <w:rPr>
          <w:b/>
        </w:rPr>
        <w:t>9</w:t>
      </w:r>
      <w:r>
        <w:rPr>
          <w:b/>
        </w:rPr>
        <w:t xml:space="preserve">г. в </w:t>
      </w:r>
      <w:r w:rsidR="00203AD1">
        <w:rPr>
          <w:b/>
        </w:rPr>
        <w:t>1</w:t>
      </w:r>
      <w:r w:rsidR="00D2612C">
        <w:rPr>
          <w:b/>
        </w:rPr>
        <w:t>5</w:t>
      </w:r>
      <w:r>
        <w:rPr>
          <w:b/>
        </w:rPr>
        <w:t xml:space="preserve"> часов 00 минут </w:t>
      </w:r>
    </w:p>
    <w:p w:rsidR="001D57D7" w:rsidRDefault="001D57D7">
      <w:pPr>
        <w:jc w:val="center"/>
        <w:rPr>
          <w:b/>
        </w:rPr>
      </w:pPr>
      <w:r>
        <w:rPr>
          <w:b/>
        </w:rPr>
        <w:t xml:space="preserve">аукциона по продаже </w:t>
      </w:r>
      <w:r w:rsidR="00DC26DC">
        <w:rPr>
          <w:b/>
        </w:rPr>
        <w:t>земельн</w:t>
      </w:r>
      <w:r w:rsidR="009D6458">
        <w:rPr>
          <w:b/>
        </w:rPr>
        <w:t>ого</w:t>
      </w:r>
      <w:r w:rsidR="00DC26DC">
        <w:rPr>
          <w:b/>
        </w:rPr>
        <w:t xml:space="preserve"> участк</w:t>
      </w:r>
      <w:r w:rsidR="009D6458">
        <w:rPr>
          <w:b/>
        </w:rPr>
        <w:t>а</w:t>
      </w:r>
      <w:r w:rsidR="00DC26DC">
        <w:rPr>
          <w:b/>
        </w:rPr>
        <w:t xml:space="preserve"> в собственность</w:t>
      </w:r>
      <w:r>
        <w:rPr>
          <w:b/>
        </w:rPr>
        <w:t>, открытого по составу участников и открытого по форме подачи предложений о цене</w:t>
      </w:r>
    </w:p>
    <w:p w:rsidR="00DC26DC" w:rsidRPr="007D682E" w:rsidRDefault="001D57D7" w:rsidP="00DC26DC">
      <w:pPr>
        <w:spacing w:line="240" w:lineRule="auto"/>
        <w:ind w:firstLine="0"/>
      </w:pPr>
      <w:r>
        <w:tab/>
      </w:r>
      <w:r w:rsidRPr="007D682E">
        <w:t xml:space="preserve">Основание проведения торгов – </w:t>
      </w:r>
      <w:r w:rsidR="00DC26DC" w:rsidRPr="007D682E">
        <w:t xml:space="preserve">ст. 39.12 Земельного кодекса Российской Федерации, ст. 3.3 Федерального закона от 25.10. 2001   № 137-ФЗ «О введении в действие Земельного кодекса Российской Федерации». </w:t>
      </w:r>
    </w:p>
    <w:p w:rsidR="001824B3" w:rsidRPr="007D682E" w:rsidRDefault="00DC26DC" w:rsidP="001824B3">
      <w:pPr>
        <w:ind w:firstLine="709"/>
      </w:pPr>
      <w:r w:rsidRPr="007D682E">
        <w:rPr>
          <w:b/>
        </w:rPr>
        <w:t>ЛОТ № 1</w:t>
      </w:r>
      <w:r w:rsidR="001824B3" w:rsidRPr="007D682E">
        <w:t xml:space="preserve"> Земельный участок общей площадью </w:t>
      </w:r>
      <w:r w:rsidR="009D6458">
        <w:t>600</w:t>
      </w:r>
      <w:r w:rsidR="001824B3" w:rsidRPr="007D682E">
        <w:t xml:space="preserve"> кв.м., для ведения личного подсобного хозяйства, местоположение земельного участка: Пермский край, Чердынский район, </w:t>
      </w:r>
      <w:proofErr w:type="gramStart"/>
      <w:r w:rsidR="001824B3" w:rsidRPr="007D682E">
        <w:t>г</w:t>
      </w:r>
      <w:proofErr w:type="gramEnd"/>
      <w:r w:rsidR="001824B3" w:rsidRPr="007D682E">
        <w:t xml:space="preserve">. Чердынь, </w:t>
      </w:r>
      <w:r w:rsidR="009D6458">
        <w:t xml:space="preserve">                       </w:t>
      </w:r>
      <w:proofErr w:type="spellStart"/>
      <w:r w:rsidR="009D6458">
        <w:t>мкр</w:t>
      </w:r>
      <w:proofErr w:type="spellEnd"/>
      <w:r w:rsidR="009D6458">
        <w:t>. Судоверфь</w:t>
      </w:r>
      <w:r w:rsidR="001824B3" w:rsidRPr="007D682E">
        <w:t>, д.</w:t>
      </w:r>
      <w:r w:rsidR="009D6458">
        <w:t>13 б</w:t>
      </w:r>
      <w:r w:rsidR="001824B3" w:rsidRPr="007D682E">
        <w:t>, категория земель: земли населенных пунктов, кадастровый  номер 59:39:0010</w:t>
      </w:r>
      <w:r w:rsidR="009D6458">
        <w:t>201</w:t>
      </w:r>
      <w:r w:rsidR="001824B3" w:rsidRPr="007D682E">
        <w:t>:</w:t>
      </w:r>
      <w:r w:rsidR="009D6458">
        <w:t>45</w:t>
      </w:r>
      <w:r w:rsidR="001824B3" w:rsidRPr="007D682E">
        <w:t xml:space="preserve">. Земельный участок из состава земель, государственная собственность на которые не разграничена. Обременений нет. </w:t>
      </w:r>
    </w:p>
    <w:p w:rsidR="001824B3" w:rsidRPr="007D682E" w:rsidRDefault="001824B3" w:rsidP="001824B3">
      <w:pPr>
        <w:ind w:firstLine="709"/>
      </w:pPr>
      <w:r w:rsidRPr="007D682E">
        <w:t xml:space="preserve">Начальная цена – </w:t>
      </w:r>
      <w:r w:rsidR="009D6458">
        <w:t>45480</w:t>
      </w:r>
      <w:r w:rsidRPr="007D682E">
        <w:t>,</w:t>
      </w:r>
      <w:r w:rsidR="009D6458">
        <w:t>00</w:t>
      </w:r>
      <w:r w:rsidRPr="007D682E">
        <w:t xml:space="preserve"> (</w:t>
      </w:r>
      <w:r w:rsidR="009D6458">
        <w:t>сорок пять</w:t>
      </w:r>
      <w:r w:rsidRPr="007D682E">
        <w:t xml:space="preserve"> тысяч</w:t>
      </w:r>
      <w:r w:rsidR="009D6458">
        <w:t xml:space="preserve"> четыреста восемьдесят</w:t>
      </w:r>
      <w:r w:rsidRPr="007D682E">
        <w:t xml:space="preserve">) рублей, </w:t>
      </w:r>
      <w:r w:rsidR="009D6458">
        <w:t>00</w:t>
      </w:r>
      <w:r w:rsidRPr="007D682E">
        <w:t xml:space="preserve"> копеек. </w:t>
      </w:r>
    </w:p>
    <w:p w:rsidR="001824B3" w:rsidRPr="007D682E" w:rsidRDefault="001824B3" w:rsidP="001824B3">
      <w:pPr>
        <w:ind w:firstLine="709"/>
      </w:pPr>
      <w:r w:rsidRPr="007D682E">
        <w:t xml:space="preserve">Задаток (20% от начальной цены) – </w:t>
      </w:r>
      <w:r w:rsidR="009D6458">
        <w:t>9096</w:t>
      </w:r>
      <w:r w:rsidRPr="007D682E">
        <w:t>,</w:t>
      </w:r>
      <w:r w:rsidR="009D6458">
        <w:t>00</w:t>
      </w:r>
      <w:r w:rsidRPr="007D682E">
        <w:t xml:space="preserve"> (д</w:t>
      </w:r>
      <w:r w:rsidR="009D6458">
        <w:t>евять</w:t>
      </w:r>
      <w:r w:rsidRPr="007D682E">
        <w:t xml:space="preserve"> тысяч</w:t>
      </w:r>
      <w:r w:rsidR="009D6458">
        <w:t xml:space="preserve"> девяносто шесть</w:t>
      </w:r>
      <w:r w:rsidRPr="007D682E">
        <w:t xml:space="preserve">) рублей, </w:t>
      </w:r>
      <w:r w:rsidR="009D6458">
        <w:t>00</w:t>
      </w:r>
      <w:r w:rsidRPr="007D682E">
        <w:t xml:space="preserve"> копеек.</w:t>
      </w:r>
    </w:p>
    <w:p w:rsidR="001824B3" w:rsidRPr="007D682E" w:rsidRDefault="001824B3" w:rsidP="001824B3">
      <w:pPr>
        <w:ind w:firstLine="709"/>
      </w:pPr>
      <w:r w:rsidRPr="007D682E">
        <w:t xml:space="preserve">Определить величину повышения начальной цены (шаг аукциона 3% начальной цены продажи) – </w:t>
      </w:r>
      <w:r w:rsidR="009D6458">
        <w:t>1364</w:t>
      </w:r>
      <w:r w:rsidRPr="007D682E">
        <w:t>,</w:t>
      </w:r>
      <w:r w:rsidR="009D6458">
        <w:t>40</w:t>
      </w:r>
      <w:r w:rsidRPr="007D682E">
        <w:t xml:space="preserve"> (</w:t>
      </w:r>
      <w:r w:rsidR="009D6458">
        <w:t>одна</w:t>
      </w:r>
      <w:r w:rsidRPr="007D682E">
        <w:t xml:space="preserve"> тысяч</w:t>
      </w:r>
      <w:r w:rsidR="009D6458">
        <w:t>а триста шестьдесят четыре</w:t>
      </w:r>
      <w:r w:rsidRPr="007D682E">
        <w:t>) рубл</w:t>
      </w:r>
      <w:r w:rsidR="009D6458">
        <w:t>я</w:t>
      </w:r>
      <w:r w:rsidRPr="007D682E">
        <w:t xml:space="preserve">,  </w:t>
      </w:r>
      <w:r w:rsidR="009D6458">
        <w:t>40</w:t>
      </w:r>
      <w:r w:rsidRPr="007D682E">
        <w:t xml:space="preserve"> копеек;</w:t>
      </w:r>
    </w:p>
    <w:p w:rsidR="00DC26DC" w:rsidRPr="00DC26DC" w:rsidRDefault="00DC26DC" w:rsidP="00DC26DC">
      <w:pPr>
        <w:spacing w:line="240" w:lineRule="auto"/>
        <w:ind w:firstLine="0"/>
        <w:rPr>
          <w:sz w:val="24"/>
          <w:szCs w:val="24"/>
        </w:rPr>
      </w:pPr>
      <w:r w:rsidRPr="00DB464E">
        <w:rPr>
          <w:b/>
          <w:sz w:val="24"/>
          <w:szCs w:val="24"/>
        </w:rPr>
        <w:t>Организатор торгов (продавец</w:t>
      </w:r>
      <w:r w:rsidRPr="00DC26DC">
        <w:rPr>
          <w:sz w:val="24"/>
          <w:szCs w:val="24"/>
        </w:rPr>
        <w:t>) - Администрация Чердынского городского поселения.</w:t>
      </w:r>
    </w:p>
    <w:p w:rsidR="00DC26DC" w:rsidRPr="00DC26DC" w:rsidRDefault="00DC26DC" w:rsidP="00DC26DC">
      <w:pPr>
        <w:spacing w:line="240" w:lineRule="auto"/>
        <w:ind w:firstLine="0"/>
        <w:rPr>
          <w:sz w:val="24"/>
          <w:szCs w:val="24"/>
        </w:rPr>
      </w:pPr>
      <w:r w:rsidRPr="00DB464E">
        <w:rPr>
          <w:b/>
          <w:sz w:val="24"/>
          <w:szCs w:val="24"/>
        </w:rPr>
        <w:t>Форма торгов</w:t>
      </w:r>
      <w:r w:rsidRPr="00DC26DC">
        <w:rPr>
          <w:sz w:val="24"/>
          <w:szCs w:val="24"/>
        </w:rPr>
        <w:t xml:space="preserve">  – </w:t>
      </w:r>
      <w:proofErr w:type="gramStart"/>
      <w:r w:rsidRPr="00DC26DC">
        <w:rPr>
          <w:sz w:val="24"/>
          <w:szCs w:val="24"/>
        </w:rPr>
        <w:t>аукцион</w:t>
      </w:r>
      <w:proofErr w:type="gramEnd"/>
      <w:r w:rsidRPr="00DC26DC">
        <w:rPr>
          <w:sz w:val="24"/>
          <w:szCs w:val="24"/>
        </w:rPr>
        <w:t xml:space="preserve"> открытый по составу участников.</w:t>
      </w:r>
    </w:p>
    <w:p w:rsidR="00DC26DC" w:rsidRPr="00DC26DC" w:rsidRDefault="00DC26DC" w:rsidP="00DC26DC">
      <w:pPr>
        <w:ind w:firstLine="0"/>
        <w:rPr>
          <w:sz w:val="24"/>
          <w:szCs w:val="24"/>
        </w:rPr>
      </w:pPr>
      <w:r w:rsidRPr="00DB464E">
        <w:rPr>
          <w:b/>
          <w:sz w:val="24"/>
          <w:szCs w:val="24"/>
        </w:rPr>
        <w:t>Форма подачи предложений о цене</w:t>
      </w:r>
      <w:r w:rsidRPr="00DC26DC">
        <w:rPr>
          <w:sz w:val="24"/>
          <w:szCs w:val="24"/>
        </w:rPr>
        <w:t xml:space="preserve"> – открытая форма подачи предложений о цене. </w:t>
      </w:r>
    </w:p>
    <w:p w:rsidR="00DC26DC" w:rsidRPr="00DC26DC" w:rsidRDefault="00DC26DC" w:rsidP="00DC26DC">
      <w:pPr>
        <w:ind w:firstLine="0"/>
        <w:rPr>
          <w:sz w:val="24"/>
          <w:szCs w:val="24"/>
        </w:rPr>
      </w:pPr>
      <w:r w:rsidRPr="00DB464E">
        <w:rPr>
          <w:b/>
          <w:bCs/>
          <w:sz w:val="24"/>
          <w:szCs w:val="24"/>
        </w:rPr>
        <w:t>Дата начала приема заявок на участие в аукционе</w:t>
      </w:r>
      <w:r w:rsidRPr="00DC26DC">
        <w:rPr>
          <w:bCs/>
          <w:sz w:val="24"/>
          <w:szCs w:val="24"/>
        </w:rPr>
        <w:t xml:space="preserve"> </w:t>
      </w:r>
      <w:r w:rsidRPr="00DC26DC">
        <w:rPr>
          <w:sz w:val="24"/>
          <w:szCs w:val="24"/>
        </w:rPr>
        <w:t xml:space="preserve"> –  </w:t>
      </w:r>
      <w:r w:rsidR="00EF144D">
        <w:rPr>
          <w:sz w:val="24"/>
          <w:szCs w:val="24"/>
        </w:rPr>
        <w:t>09</w:t>
      </w:r>
      <w:r w:rsidR="00412509">
        <w:rPr>
          <w:sz w:val="24"/>
          <w:szCs w:val="24"/>
        </w:rPr>
        <w:t xml:space="preserve"> января</w:t>
      </w:r>
      <w:r w:rsidRPr="00DC26DC">
        <w:rPr>
          <w:sz w:val="24"/>
          <w:szCs w:val="24"/>
        </w:rPr>
        <w:t xml:space="preserve"> 201</w:t>
      </w:r>
      <w:r w:rsidR="00EF144D">
        <w:rPr>
          <w:sz w:val="24"/>
          <w:szCs w:val="24"/>
        </w:rPr>
        <w:t>9</w:t>
      </w:r>
      <w:r w:rsidRPr="00DC26DC">
        <w:rPr>
          <w:sz w:val="24"/>
          <w:szCs w:val="24"/>
        </w:rPr>
        <w:t xml:space="preserve"> года с 10 часов 00 минут.</w:t>
      </w:r>
    </w:p>
    <w:p w:rsidR="00DC26DC" w:rsidRPr="00DC26DC" w:rsidRDefault="00DC26DC" w:rsidP="00DC26DC">
      <w:pPr>
        <w:ind w:firstLine="0"/>
        <w:rPr>
          <w:sz w:val="24"/>
          <w:szCs w:val="24"/>
        </w:rPr>
      </w:pPr>
      <w:r w:rsidRPr="00DB464E">
        <w:rPr>
          <w:b/>
          <w:bCs/>
          <w:sz w:val="24"/>
          <w:szCs w:val="24"/>
        </w:rPr>
        <w:t>Дата окончания приема заявок на участие в аукционе</w:t>
      </w:r>
      <w:r w:rsidRPr="00DC26DC">
        <w:rPr>
          <w:bCs/>
          <w:sz w:val="24"/>
          <w:szCs w:val="24"/>
        </w:rPr>
        <w:t xml:space="preserve"> </w:t>
      </w:r>
      <w:r w:rsidRPr="00DC26DC">
        <w:rPr>
          <w:sz w:val="24"/>
          <w:szCs w:val="24"/>
        </w:rPr>
        <w:t xml:space="preserve"> – </w:t>
      </w:r>
      <w:r w:rsidR="00EF144D">
        <w:rPr>
          <w:sz w:val="24"/>
          <w:szCs w:val="24"/>
        </w:rPr>
        <w:t>08 февраля</w:t>
      </w:r>
      <w:r w:rsidRPr="00DC26DC">
        <w:rPr>
          <w:sz w:val="24"/>
          <w:szCs w:val="24"/>
        </w:rPr>
        <w:t xml:space="preserve"> 201</w:t>
      </w:r>
      <w:r w:rsidR="009D6458">
        <w:rPr>
          <w:sz w:val="24"/>
          <w:szCs w:val="24"/>
        </w:rPr>
        <w:t>9</w:t>
      </w:r>
      <w:r w:rsidRPr="00DC26DC">
        <w:rPr>
          <w:i/>
          <w:sz w:val="24"/>
          <w:szCs w:val="24"/>
        </w:rPr>
        <w:t xml:space="preserve"> </w:t>
      </w:r>
      <w:r w:rsidRPr="00DC26DC">
        <w:rPr>
          <w:sz w:val="24"/>
          <w:szCs w:val="24"/>
        </w:rPr>
        <w:t xml:space="preserve">года в 17 часов </w:t>
      </w:r>
      <w:r w:rsidR="00D2612C">
        <w:rPr>
          <w:sz w:val="24"/>
          <w:szCs w:val="24"/>
        </w:rPr>
        <w:t xml:space="preserve">                  </w:t>
      </w:r>
      <w:r w:rsidRPr="00DC26DC">
        <w:rPr>
          <w:sz w:val="24"/>
          <w:szCs w:val="24"/>
        </w:rPr>
        <w:t>00 минут.</w:t>
      </w:r>
    </w:p>
    <w:p w:rsidR="00DC26DC" w:rsidRPr="00DC26DC" w:rsidRDefault="00DC26DC" w:rsidP="00DC26DC">
      <w:pPr>
        <w:ind w:firstLine="0"/>
        <w:rPr>
          <w:sz w:val="24"/>
          <w:szCs w:val="24"/>
        </w:rPr>
      </w:pPr>
      <w:r w:rsidRPr="00DB464E">
        <w:rPr>
          <w:b/>
          <w:bCs/>
          <w:sz w:val="24"/>
          <w:szCs w:val="24"/>
        </w:rPr>
        <w:t>Время и место приема заявок</w:t>
      </w:r>
      <w:r w:rsidRPr="00DC26DC">
        <w:rPr>
          <w:sz w:val="24"/>
          <w:szCs w:val="24"/>
        </w:rPr>
        <w:t xml:space="preserve"> - рабочие дни с 10.00 до 17.00 по адресу: г</w:t>
      </w:r>
      <w:proofErr w:type="gramStart"/>
      <w:r w:rsidRPr="00DC26DC">
        <w:rPr>
          <w:sz w:val="24"/>
          <w:szCs w:val="24"/>
        </w:rPr>
        <w:t>.Ч</w:t>
      </w:r>
      <w:proofErr w:type="gramEnd"/>
      <w:r w:rsidRPr="00DC26DC">
        <w:rPr>
          <w:sz w:val="24"/>
          <w:szCs w:val="24"/>
        </w:rPr>
        <w:t xml:space="preserve">ердынь, </w:t>
      </w:r>
      <w:r w:rsidR="009D6458">
        <w:rPr>
          <w:sz w:val="24"/>
          <w:szCs w:val="24"/>
        </w:rPr>
        <w:t xml:space="preserve">                               </w:t>
      </w:r>
      <w:r w:rsidRPr="00DC26DC">
        <w:rPr>
          <w:sz w:val="24"/>
          <w:szCs w:val="24"/>
        </w:rPr>
        <w:t>ул. Успенская, д.70.</w:t>
      </w:r>
    </w:p>
    <w:p w:rsidR="00DC26DC" w:rsidRPr="00DC26DC" w:rsidRDefault="00DC26DC" w:rsidP="00DC26DC">
      <w:pPr>
        <w:ind w:firstLine="0"/>
        <w:rPr>
          <w:sz w:val="24"/>
          <w:szCs w:val="24"/>
        </w:rPr>
      </w:pPr>
      <w:r w:rsidRPr="00DB464E">
        <w:rPr>
          <w:b/>
          <w:sz w:val="24"/>
          <w:szCs w:val="24"/>
        </w:rPr>
        <w:t>Срок внесения задатка</w:t>
      </w:r>
      <w:r w:rsidRPr="00DC26DC">
        <w:rPr>
          <w:sz w:val="24"/>
          <w:szCs w:val="24"/>
        </w:rPr>
        <w:t xml:space="preserve"> - до 17 часов 00 минут </w:t>
      </w:r>
      <w:r w:rsidR="00EF144D">
        <w:rPr>
          <w:sz w:val="24"/>
          <w:szCs w:val="24"/>
        </w:rPr>
        <w:t>08 февраля</w:t>
      </w:r>
      <w:r w:rsidRPr="00DC26DC">
        <w:rPr>
          <w:sz w:val="24"/>
          <w:szCs w:val="24"/>
        </w:rPr>
        <w:t xml:space="preserve"> 201</w:t>
      </w:r>
      <w:r w:rsidR="00A82377">
        <w:rPr>
          <w:sz w:val="24"/>
          <w:szCs w:val="24"/>
        </w:rPr>
        <w:t>9</w:t>
      </w:r>
      <w:r w:rsidRPr="00DC26DC">
        <w:rPr>
          <w:i/>
          <w:sz w:val="24"/>
          <w:szCs w:val="24"/>
        </w:rPr>
        <w:t xml:space="preserve"> </w:t>
      </w:r>
      <w:r w:rsidRPr="00DC26DC">
        <w:rPr>
          <w:sz w:val="24"/>
          <w:szCs w:val="24"/>
        </w:rPr>
        <w:t>года.</w:t>
      </w:r>
    </w:p>
    <w:p w:rsidR="00DC26DC" w:rsidRPr="00DC26DC" w:rsidRDefault="00DC26DC" w:rsidP="00DC26DC">
      <w:pPr>
        <w:ind w:firstLine="0"/>
        <w:rPr>
          <w:sz w:val="24"/>
          <w:szCs w:val="24"/>
        </w:rPr>
      </w:pPr>
      <w:r w:rsidRPr="00DB464E">
        <w:rPr>
          <w:b/>
          <w:sz w:val="24"/>
          <w:szCs w:val="24"/>
        </w:rPr>
        <w:t>Дата, время и место определения участников аукциона</w:t>
      </w:r>
      <w:r w:rsidRPr="00DC26DC">
        <w:rPr>
          <w:sz w:val="24"/>
          <w:szCs w:val="24"/>
        </w:rPr>
        <w:t xml:space="preserve"> – </w:t>
      </w:r>
      <w:r w:rsidR="00EF144D">
        <w:rPr>
          <w:sz w:val="24"/>
          <w:szCs w:val="24"/>
        </w:rPr>
        <w:t>11 февраля</w:t>
      </w:r>
      <w:r w:rsidRPr="00DC26DC">
        <w:rPr>
          <w:sz w:val="24"/>
          <w:szCs w:val="24"/>
        </w:rPr>
        <w:t xml:space="preserve"> 201</w:t>
      </w:r>
      <w:r w:rsidR="00A82377">
        <w:rPr>
          <w:sz w:val="24"/>
          <w:szCs w:val="24"/>
        </w:rPr>
        <w:t>9</w:t>
      </w:r>
      <w:r w:rsidRPr="00DC26DC">
        <w:rPr>
          <w:sz w:val="24"/>
          <w:szCs w:val="24"/>
        </w:rPr>
        <w:t xml:space="preserve"> года в 15 часов </w:t>
      </w:r>
      <w:r w:rsidR="00D2612C">
        <w:rPr>
          <w:sz w:val="24"/>
          <w:szCs w:val="24"/>
        </w:rPr>
        <w:t xml:space="preserve">                  </w:t>
      </w:r>
      <w:r w:rsidRPr="00DC26DC">
        <w:rPr>
          <w:sz w:val="24"/>
          <w:szCs w:val="24"/>
        </w:rPr>
        <w:t>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время и место проведения </w:t>
      </w:r>
      <w:r w:rsidRPr="00DB464E">
        <w:rPr>
          <w:b/>
          <w:sz w:val="24"/>
          <w:szCs w:val="24"/>
        </w:rPr>
        <w:t xml:space="preserve"> аукциона</w:t>
      </w:r>
      <w:r w:rsidRPr="00DC26DC">
        <w:rPr>
          <w:sz w:val="24"/>
          <w:szCs w:val="24"/>
        </w:rPr>
        <w:t xml:space="preserve"> – </w:t>
      </w:r>
      <w:r w:rsidR="00EF144D">
        <w:rPr>
          <w:sz w:val="24"/>
          <w:szCs w:val="24"/>
        </w:rPr>
        <w:t>15 февраля</w:t>
      </w:r>
      <w:r w:rsidRPr="00DC26DC">
        <w:rPr>
          <w:sz w:val="24"/>
          <w:szCs w:val="24"/>
        </w:rPr>
        <w:t xml:space="preserve"> 201</w:t>
      </w:r>
      <w:r w:rsidR="00A82377">
        <w:rPr>
          <w:sz w:val="24"/>
          <w:szCs w:val="24"/>
        </w:rPr>
        <w:t>9</w:t>
      </w:r>
      <w:r w:rsidRPr="00DC26DC">
        <w:rPr>
          <w:sz w:val="24"/>
          <w:szCs w:val="24"/>
        </w:rPr>
        <w:t xml:space="preserve"> года 1</w:t>
      </w:r>
      <w:r w:rsidR="00D2612C">
        <w:rPr>
          <w:sz w:val="24"/>
          <w:szCs w:val="24"/>
        </w:rPr>
        <w:t>5</w:t>
      </w:r>
      <w:r w:rsidRPr="00DC26DC">
        <w:rPr>
          <w:sz w:val="24"/>
          <w:szCs w:val="24"/>
        </w:rPr>
        <w:t xml:space="preserve"> часов 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и место подведения итогов </w:t>
      </w:r>
      <w:r w:rsidRPr="00DB464E">
        <w:rPr>
          <w:b/>
          <w:sz w:val="24"/>
          <w:szCs w:val="24"/>
        </w:rPr>
        <w:t>аукциона</w:t>
      </w:r>
      <w:r w:rsidRPr="00DC26DC">
        <w:rPr>
          <w:sz w:val="24"/>
          <w:szCs w:val="24"/>
        </w:rPr>
        <w:t xml:space="preserve"> – </w:t>
      </w:r>
      <w:r w:rsidR="00EF144D">
        <w:rPr>
          <w:sz w:val="24"/>
          <w:szCs w:val="24"/>
        </w:rPr>
        <w:t>15</w:t>
      </w:r>
      <w:r w:rsidR="00A82377">
        <w:rPr>
          <w:sz w:val="24"/>
          <w:szCs w:val="24"/>
        </w:rPr>
        <w:t xml:space="preserve"> </w:t>
      </w:r>
      <w:r w:rsidR="00EF144D">
        <w:rPr>
          <w:sz w:val="24"/>
          <w:szCs w:val="24"/>
        </w:rPr>
        <w:t>февраля</w:t>
      </w:r>
      <w:r w:rsidRPr="00DC26DC">
        <w:rPr>
          <w:sz w:val="24"/>
          <w:szCs w:val="24"/>
        </w:rPr>
        <w:t xml:space="preserve"> 201</w:t>
      </w:r>
      <w:r w:rsidR="00A82377">
        <w:rPr>
          <w:sz w:val="24"/>
          <w:szCs w:val="24"/>
        </w:rPr>
        <w:t>9</w:t>
      </w:r>
      <w:r w:rsidRPr="00DC26DC">
        <w:rPr>
          <w:sz w:val="24"/>
          <w:szCs w:val="24"/>
        </w:rPr>
        <w:t xml:space="preserve"> года по адресу: г</w:t>
      </w:r>
      <w:proofErr w:type="gramStart"/>
      <w:r w:rsidRPr="00DC26DC">
        <w:rPr>
          <w:sz w:val="24"/>
          <w:szCs w:val="24"/>
        </w:rPr>
        <w:t>.Ч</w:t>
      </w:r>
      <w:proofErr w:type="gramEnd"/>
      <w:r w:rsidRPr="00DC26DC">
        <w:rPr>
          <w:sz w:val="24"/>
          <w:szCs w:val="24"/>
        </w:rPr>
        <w:t xml:space="preserve">ердынь, </w:t>
      </w:r>
      <w:r w:rsidR="00D2612C">
        <w:rPr>
          <w:sz w:val="24"/>
          <w:szCs w:val="24"/>
        </w:rPr>
        <w:t xml:space="preserve">                     </w:t>
      </w:r>
      <w:r w:rsidRPr="00DC26DC">
        <w:rPr>
          <w:sz w:val="24"/>
          <w:szCs w:val="24"/>
        </w:rPr>
        <w:t>ул. Успенская, д.70.</w:t>
      </w:r>
    </w:p>
    <w:p w:rsidR="00DC26DC" w:rsidRPr="00DC26DC" w:rsidRDefault="00DC26DC" w:rsidP="00DC26DC">
      <w:pPr>
        <w:ind w:firstLine="0"/>
        <w:rPr>
          <w:sz w:val="24"/>
          <w:szCs w:val="24"/>
        </w:rPr>
      </w:pPr>
      <w:r w:rsidRPr="00DC26DC">
        <w:rPr>
          <w:sz w:val="24"/>
          <w:szCs w:val="24"/>
        </w:rPr>
        <w:t>Информация о предыдущих торгах – торги не проводились.</w:t>
      </w:r>
    </w:p>
    <w:p w:rsidR="00DC26DC" w:rsidRPr="00DC26DC" w:rsidRDefault="00DC26DC" w:rsidP="00DC26DC">
      <w:pPr>
        <w:ind w:firstLine="0"/>
        <w:rPr>
          <w:sz w:val="24"/>
          <w:szCs w:val="24"/>
        </w:rPr>
      </w:pPr>
      <w:r w:rsidRPr="00DC26DC">
        <w:rPr>
          <w:sz w:val="24"/>
          <w:szCs w:val="24"/>
        </w:rPr>
        <w:t>Организатор торгов вправе отказаться  от проведения аукциона в любое время, но не позднее, чем за пять дней до даты его проведения.</w:t>
      </w:r>
    </w:p>
    <w:p w:rsidR="002077C5" w:rsidRDefault="00DC26DC" w:rsidP="002077C5">
      <w:pPr>
        <w:tabs>
          <w:tab w:val="left" w:pos="3400"/>
          <w:tab w:val="left" w:pos="6120"/>
        </w:tabs>
        <w:ind w:firstLine="0"/>
      </w:pPr>
      <w:proofErr w:type="gramStart"/>
      <w:r w:rsidRPr="00DC26DC">
        <w:rPr>
          <w:sz w:val="24"/>
          <w:szCs w:val="24"/>
        </w:rPr>
        <w:t xml:space="preserve">К участию в аукционе допускаются физические  своевременно подавшие заявку, представившие надлежащим образом оформленные документы  в соответствии с перечнем, внесшие задаток, поступивший ко дню определения участников аукциона  </w:t>
      </w:r>
      <w:r w:rsidR="002077C5">
        <w:t>Задаток вносится по следующим реквизитам:  на   счет Финансового управления  администрации Чердынского муниципального района (для Администрации Чердынского городского поселения л/с (05510590015)ИНН  5956003397   КПП   595601001, РАСЧЕТНЫЙ СЧЁТ  40302810449165050021   КОРСЧЁТ 30101810900000000603, Банк:</w:t>
      </w:r>
      <w:proofErr w:type="gramEnd"/>
      <w:r w:rsidR="002077C5">
        <w:t xml:space="preserve"> Отделение Пермь               </w:t>
      </w:r>
      <w:proofErr w:type="gramStart"/>
      <w:r w:rsidR="002077C5">
        <w:t>г</w:t>
      </w:r>
      <w:proofErr w:type="gramEnd"/>
      <w:r w:rsidR="002077C5">
        <w:t>. Пермь, БИК 0</w:t>
      </w:r>
      <w:r w:rsidR="002077C5" w:rsidRPr="00F73D41">
        <w:t>45773603</w:t>
      </w:r>
    </w:p>
    <w:p w:rsidR="00DC26DC" w:rsidRPr="00DC26DC" w:rsidRDefault="002077C5" w:rsidP="002077C5">
      <w:pPr>
        <w:tabs>
          <w:tab w:val="left" w:pos="3400"/>
          <w:tab w:val="left" w:pos="6120"/>
        </w:tabs>
        <w:ind w:firstLine="0"/>
        <w:rPr>
          <w:sz w:val="24"/>
          <w:szCs w:val="24"/>
        </w:rPr>
      </w:pPr>
      <w:r>
        <w:t xml:space="preserve"> </w:t>
      </w:r>
      <w:proofErr w:type="gramStart"/>
      <w:r>
        <w:t>(в назначении платежа указать: задаток за участие в аукционе по продаже земельного участка:</w:t>
      </w:r>
      <w:proofErr w:type="gramEnd"/>
      <w:r>
        <w:t xml:space="preserve"> Лот № 1</w:t>
      </w:r>
      <w:r w:rsidR="001D4906">
        <w:t>).</w:t>
      </w:r>
    </w:p>
    <w:p w:rsidR="00DC26DC" w:rsidRPr="00DC26DC" w:rsidRDefault="00DC26DC" w:rsidP="00A458F5">
      <w:pPr>
        <w:ind w:firstLine="0"/>
        <w:rPr>
          <w:sz w:val="24"/>
          <w:szCs w:val="24"/>
        </w:rPr>
      </w:pPr>
      <w:r w:rsidRPr="00DC26DC">
        <w:rPr>
          <w:sz w:val="24"/>
          <w:szCs w:val="24"/>
        </w:rPr>
        <w:t>Претенденты – физические лица предъявляют документ, удостоверяющий личность, или представляют копии всех его листов.</w:t>
      </w:r>
    </w:p>
    <w:p w:rsidR="00DC26DC" w:rsidRPr="00DC26DC" w:rsidRDefault="00DC26DC" w:rsidP="00120823">
      <w:pPr>
        <w:pStyle w:val="ConsPlusNormal"/>
        <w:widowControl/>
        <w:ind w:firstLine="0"/>
        <w:jc w:val="both"/>
        <w:rPr>
          <w:rFonts w:ascii="Times New Roman" w:hAnsi="Times New Roman" w:cs="Times New Roman"/>
          <w:sz w:val="24"/>
          <w:szCs w:val="24"/>
        </w:rPr>
      </w:pPr>
      <w:r w:rsidRPr="00DC26DC">
        <w:rPr>
          <w:rFonts w:ascii="Times New Roman" w:hAnsi="Times New Roman" w:cs="Times New Roman"/>
          <w:sz w:val="24"/>
          <w:szCs w:val="24"/>
        </w:rPr>
        <w:t>В случае</w:t>
      </w:r>
      <w:proofErr w:type="gramStart"/>
      <w:r w:rsidRPr="00DC26DC">
        <w:rPr>
          <w:rFonts w:ascii="Times New Roman" w:hAnsi="Times New Roman" w:cs="Times New Roman"/>
          <w:sz w:val="24"/>
          <w:szCs w:val="24"/>
        </w:rPr>
        <w:t>,</w:t>
      </w:r>
      <w:proofErr w:type="gramEnd"/>
      <w:r w:rsidRPr="00DC26D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DC26DC" w:rsidRPr="00DC26DC" w:rsidRDefault="00DC26DC" w:rsidP="00120823">
      <w:pPr>
        <w:pStyle w:val="ConsPlusNormal"/>
        <w:widowControl/>
        <w:ind w:firstLine="0"/>
        <w:jc w:val="both"/>
        <w:rPr>
          <w:rFonts w:ascii="Times New Roman" w:hAnsi="Times New Roman" w:cs="Times New Roman"/>
          <w:sz w:val="24"/>
          <w:szCs w:val="24"/>
        </w:rPr>
      </w:pPr>
      <w:r w:rsidRPr="00DC26DC">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26DC" w:rsidRPr="00DC26DC" w:rsidRDefault="00DC26DC" w:rsidP="00120823">
      <w:pPr>
        <w:ind w:firstLine="0"/>
        <w:rPr>
          <w:sz w:val="24"/>
          <w:szCs w:val="24"/>
        </w:rPr>
      </w:pPr>
      <w:r w:rsidRPr="00DC26DC">
        <w:rPr>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DC26DC" w:rsidRPr="00DC26DC" w:rsidRDefault="00DC26DC" w:rsidP="00120823">
      <w:pPr>
        <w:ind w:firstLine="0"/>
        <w:rPr>
          <w:sz w:val="24"/>
          <w:szCs w:val="24"/>
        </w:rPr>
      </w:pPr>
      <w:r w:rsidRPr="00DC26DC">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DC26DC" w:rsidRPr="00DC26DC" w:rsidRDefault="00DC26DC" w:rsidP="00120823">
      <w:pPr>
        <w:ind w:firstLine="0"/>
        <w:rPr>
          <w:sz w:val="24"/>
          <w:szCs w:val="24"/>
        </w:rPr>
      </w:pPr>
      <w:r w:rsidRPr="00DC26DC">
        <w:rPr>
          <w:sz w:val="24"/>
          <w:szCs w:val="24"/>
        </w:rPr>
        <w:t>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w:t>
      </w:r>
    </w:p>
    <w:p w:rsidR="00DC26DC" w:rsidRPr="00DC26DC" w:rsidRDefault="00DC26DC" w:rsidP="00120823">
      <w:pPr>
        <w:ind w:firstLine="0"/>
        <w:rPr>
          <w:sz w:val="24"/>
          <w:szCs w:val="24"/>
        </w:rPr>
      </w:pPr>
      <w:r w:rsidRPr="00DC26DC">
        <w:rPr>
          <w:sz w:val="24"/>
          <w:szCs w:val="24"/>
        </w:rPr>
        <w:lastRenderedPageBreak/>
        <w:t>Статус участника аукциона претендент приобретает с момента оформления протокола о признании претендентов участниками аукциона в день определения участников.</w:t>
      </w:r>
    </w:p>
    <w:p w:rsidR="00DC26DC" w:rsidRPr="00DC26DC" w:rsidRDefault="00DC26DC" w:rsidP="00120823">
      <w:pPr>
        <w:ind w:firstLine="0"/>
        <w:rPr>
          <w:sz w:val="24"/>
          <w:szCs w:val="24"/>
        </w:rPr>
      </w:pPr>
      <w:r w:rsidRPr="00DC26DC">
        <w:rPr>
          <w:sz w:val="24"/>
          <w:szCs w:val="24"/>
        </w:rPr>
        <w:t>Победителем аукциона признается лицо, предложившее наиболее высокую цену за  земельный участок и номер билета которого был назван аукционистом последним.</w:t>
      </w:r>
    </w:p>
    <w:p w:rsidR="00DC26DC" w:rsidRPr="00DC26DC" w:rsidRDefault="00DC26DC" w:rsidP="00120823">
      <w:pPr>
        <w:ind w:firstLine="0"/>
        <w:rPr>
          <w:sz w:val="24"/>
          <w:szCs w:val="24"/>
        </w:rPr>
      </w:pPr>
      <w:r w:rsidRPr="00DC26DC">
        <w:rPr>
          <w:sz w:val="24"/>
          <w:szCs w:val="24"/>
        </w:rPr>
        <w:t>Протокол об итогах аукциона  направляется победителю аукциона одновременно с уведомлением о признании его победителем и является документом, удостоверяющим его право на заключение договора купли-продажи земельного участка.</w:t>
      </w:r>
    </w:p>
    <w:p w:rsidR="00DC26DC" w:rsidRPr="00DC26DC" w:rsidRDefault="00DC26DC" w:rsidP="00120823">
      <w:pPr>
        <w:ind w:firstLine="0"/>
        <w:rPr>
          <w:sz w:val="24"/>
          <w:szCs w:val="24"/>
        </w:rPr>
      </w:pPr>
      <w:r w:rsidRPr="00DC26DC">
        <w:rPr>
          <w:sz w:val="24"/>
          <w:szCs w:val="24"/>
        </w:rPr>
        <w:t>Задаток возвращается участникам аукциона, за исключением его победителя, в течение 3 банковских дней со  дня подведения итогов аукциона.</w:t>
      </w:r>
    </w:p>
    <w:p w:rsidR="00DC26DC" w:rsidRDefault="00DC26DC" w:rsidP="00120823">
      <w:pPr>
        <w:ind w:firstLine="0"/>
        <w:rPr>
          <w:sz w:val="24"/>
          <w:szCs w:val="24"/>
        </w:rPr>
      </w:pPr>
      <w:r w:rsidRPr="00DC26DC">
        <w:rPr>
          <w:sz w:val="24"/>
          <w:szCs w:val="24"/>
        </w:rPr>
        <w:t xml:space="preserve">Денежные средства от продажи земельных участков перечисляются безналичным путем в течение 25 (двадцати пяти) дней со дня заключения договора купли-продажи по следующим реквизитам:  наименование получателя - УФК  по Пермскому краю (Администрация Чердынского городского поселения, </w:t>
      </w:r>
      <w:r w:rsidRPr="007C738E">
        <w:rPr>
          <w:sz w:val="24"/>
          <w:szCs w:val="24"/>
        </w:rPr>
        <w:t xml:space="preserve">л/с 04563003300), </w:t>
      </w:r>
      <w:r w:rsidR="007C738E" w:rsidRPr="007C738E">
        <w:rPr>
          <w:sz w:val="24"/>
          <w:szCs w:val="24"/>
        </w:rPr>
        <w:t xml:space="preserve">ИНН/КПП 5919002910/591901001, </w:t>
      </w:r>
      <w:r w:rsidR="002077C5">
        <w:rPr>
          <w:sz w:val="24"/>
          <w:szCs w:val="24"/>
        </w:rPr>
        <w:t xml:space="preserve">                                                  </w:t>
      </w:r>
      <w:proofErr w:type="spellStart"/>
      <w:proofErr w:type="gramStart"/>
      <w:r w:rsidR="007C738E" w:rsidRPr="007C738E">
        <w:rPr>
          <w:sz w:val="24"/>
          <w:szCs w:val="24"/>
        </w:rPr>
        <w:t>р</w:t>
      </w:r>
      <w:proofErr w:type="spellEnd"/>
      <w:proofErr w:type="gramEnd"/>
      <w:r w:rsidR="007C738E" w:rsidRPr="007C738E">
        <w:rPr>
          <w:sz w:val="24"/>
          <w:szCs w:val="24"/>
        </w:rPr>
        <w:t xml:space="preserve">/с 40101810700000010003 </w:t>
      </w:r>
      <w:r w:rsidR="002077C5">
        <w:t>Банк: Отделение Пермь  г. Пермь</w:t>
      </w:r>
      <w:proofErr w:type="gramStart"/>
      <w:r w:rsidR="002077C5" w:rsidRPr="007C738E">
        <w:rPr>
          <w:sz w:val="24"/>
          <w:szCs w:val="24"/>
        </w:rPr>
        <w:t xml:space="preserve"> </w:t>
      </w:r>
      <w:r w:rsidR="007C738E" w:rsidRPr="007C738E">
        <w:rPr>
          <w:sz w:val="24"/>
          <w:szCs w:val="24"/>
        </w:rPr>
        <w:t>,</w:t>
      </w:r>
      <w:proofErr w:type="gramEnd"/>
      <w:r w:rsidR="007C738E" w:rsidRPr="007C738E">
        <w:rPr>
          <w:sz w:val="24"/>
          <w:szCs w:val="24"/>
        </w:rPr>
        <w:t xml:space="preserve"> БИК </w:t>
      </w:r>
      <w:r w:rsidR="002077C5">
        <w:t>0</w:t>
      </w:r>
      <w:r w:rsidR="002077C5" w:rsidRPr="00F73D41">
        <w:t>45773603</w:t>
      </w:r>
      <w:r w:rsidR="007C738E" w:rsidRPr="007C738E">
        <w:rPr>
          <w:sz w:val="24"/>
          <w:szCs w:val="24"/>
        </w:rPr>
        <w:t xml:space="preserve"> КОД НАЗНАЧЕНИЯ ПЛАТЕЖА 1631140</w:t>
      </w:r>
      <w:r w:rsidR="002077C5">
        <w:rPr>
          <w:sz w:val="24"/>
          <w:szCs w:val="24"/>
        </w:rPr>
        <w:t>2053130000440</w:t>
      </w:r>
      <w:r w:rsidR="007C738E" w:rsidRPr="007C738E">
        <w:rPr>
          <w:sz w:val="24"/>
          <w:szCs w:val="24"/>
        </w:rPr>
        <w:t xml:space="preserve"> ОКТМО 57656101 (доходы от продажи земельного участка, государственная собственность на которые не разграничена).</w:t>
      </w:r>
    </w:p>
    <w:p w:rsidR="007C738E" w:rsidRPr="007C738E" w:rsidRDefault="007C738E" w:rsidP="007C738E">
      <w:pPr>
        <w:ind w:firstLine="720"/>
        <w:rPr>
          <w:sz w:val="24"/>
          <w:szCs w:val="24"/>
        </w:rPr>
      </w:pPr>
    </w:p>
    <w:p w:rsidR="001D57D7" w:rsidRPr="00DC26DC" w:rsidRDefault="001D57D7">
      <w:pPr>
        <w:pStyle w:val="1"/>
        <w:tabs>
          <w:tab w:val="left" w:pos="0"/>
        </w:tabs>
        <w:ind w:left="0"/>
        <w:jc w:val="center"/>
        <w:rPr>
          <w:b/>
          <w:i w:val="0"/>
          <w:sz w:val="24"/>
          <w:szCs w:val="24"/>
        </w:rPr>
      </w:pPr>
      <w:r w:rsidRPr="00DC26DC">
        <w:rPr>
          <w:b/>
          <w:i w:val="0"/>
          <w:sz w:val="24"/>
          <w:szCs w:val="24"/>
        </w:rPr>
        <w:t>Инструкция  по подготовке и представлению</w:t>
      </w:r>
    </w:p>
    <w:p w:rsidR="001D57D7" w:rsidRPr="00DC26DC" w:rsidRDefault="001D57D7">
      <w:pPr>
        <w:spacing w:line="240" w:lineRule="auto"/>
        <w:ind w:firstLine="0"/>
        <w:jc w:val="center"/>
        <w:rPr>
          <w:b/>
          <w:sz w:val="24"/>
          <w:szCs w:val="24"/>
        </w:rPr>
      </w:pPr>
      <w:r w:rsidRPr="00DC26DC">
        <w:rPr>
          <w:b/>
          <w:sz w:val="24"/>
          <w:szCs w:val="24"/>
        </w:rPr>
        <w:t>документов для участия в аукционе</w:t>
      </w:r>
    </w:p>
    <w:p w:rsidR="001D57D7" w:rsidRPr="00DC26DC" w:rsidRDefault="001D57D7">
      <w:pPr>
        <w:spacing w:line="240" w:lineRule="auto"/>
        <w:ind w:firstLine="0"/>
        <w:jc w:val="center"/>
        <w:rPr>
          <w:b/>
          <w:sz w:val="24"/>
          <w:szCs w:val="24"/>
        </w:rPr>
      </w:pPr>
    </w:p>
    <w:p w:rsidR="001D57D7" w:rsidRPr="00DC26DC" w:rsidRDefault="001D57D7">
      <w:pPr>
        <w:pStyle w:val="2"/>
        <w:tabs>
          <w:tab w:val="left" w:pos="40"/>
        </w:tabs>
        <w:jc w:val="both"/>
        <w:rPr>
          <w:sz w:val="24"/>
          <w:szCs w:val="24"/>
        </w:rPr>
      </w:pPr>
      <w:r w:rsidRPr="00DC26DC">
        <w:rPr>
          <w:sz w:val="24"/>
          <w:szCs w:val="24"/>
        </w:rPr>
        <w:t xml:space="preserve">      1.Для участия в аукционе необходимо:</w:t>
      </w:r>
    </w:p>
    <w:p w:rsidR="001D57D7" w:rsidRPr="00DC26DC" w:rsidRDefault="001D57D7">
      <w:pPr>
        <w:tabs>
          <w:tab w:val="left" w:pos="405"/>
        </w:tabs>
        <w:spacing w:line="240" w:lineRule="auto"/>
        <w:ind w:firstLine="0"/>
        <w:rPr>
          <w:sz w:val="24"/>
          <w:szCs w:val="24"/>
        </w:rPr>
      </w:pPr>
      <w:r w:rsidRPr="00DC26DC">
        <w:rPr>
          <w:sz w:val="24"/>
          <w:szCs w:val="24"/>
        </w:rPr>
        <w:tab/>
        <w:t>1.</w:t>
      </w:r>
      <w:r w:rsidR="007C738E">
        <w:rPr>
          <w:sz w:val="24"/>
          <w:szCs w:val="24"/>
        </w:rPr>
        <w:t>1</w:t>
      </w:r>
      <w:r w:rsidRPr="00DC26DC">
        <w:rPr>
          <w:sz w:val="24"/>
          <w:szCs w:val="24"/>
        </w:rPr>
        <w:t xml:space="preserve">. представить организатору аукциона  заявку на участие в аукционе, подготовленную в полном объеме в соответствии с требованиями, предусмотренными аукционной  документацией. Заявка, не соответствующая требованиям и условиям, содержащимся в документации об аукционе, не рассматривается.  </w:t>
      </w:r>
    </w:p>
    <w:p w:rsidR="001D57D7" w:rsidRPr="00DC26DC" w:rsidRDefault="001D57D7">
      <w:pPr>
        <w:spacing w:before="120" w:line="240" w:lineRule="auto"/>
        <w:ind w:firstLine="425"/>
        <w:rPr>
          <w:b/>
          <w:sz w:val="24"/>
          <w:szCs w:val="24"/>
        </w:rPr>
      </w:pPr>
      <w:r w:rsidRPr="00DC26DC">
        <w:rPr>
          <w:b/>
          <w:sz w:val="24"/>
          <w:szCs w:val="24"/>
        </w:rPr>
        <w:t xml:space="preserve">2. Сведения, представляемые Претендентами аукциона </w:t>
      </w:r>
    </w:p>
    <w:p w:rsidR="001D57D7" w:rsidRPr="00DC26DC" w:rsidRDefault="001D57D7">
      <w:pPr>
        <w:pStyle w:val="32"/>
        <w:spacing w:before="120"/>
        <w:ind w:left="0" w:firstLine="425"/>
        <w:rPr>
          <w:szCs w:val="24"/>
        </w:rPr>
      </w:pPr>
      <w:r w:rsidRPr="00DC26DC">
        <w:rPr>
          <w:szCs w:val="24"/>
        </w:rPr>
        <w:t>Все претенденты аукциона должны включить в св</w:t>
      </w:r>
      <w:proofErr w:type="gramStart"/>
      <w:r w:rsidRPr="00DC26DC">
        <w:rPr>
          <w:szCs w:val="24"/>
        </w:rPr>
        <w:t>ои ау</w:t>
      </w:r>
      <w:proofErr w:type="gramEnd"/>
      <w:r w:rsidRPr="00DC26DC">
        <w:rPr>
          <w:szCs w:val="24"/>
        </w:rPr>
        <w:t>кционные заявки информацию и документы, предусмотренные в информационном сообщении.</w:t>
      </w:r>
    </w:p>
    <w:p w:rsidR="001D57D7" w:rsidRPr="00DC26DC" w:rsidRDefault="001D57D7">
      <w:pPr>
        <w:spacing w:before="120" w:line="240" w:lineRule="auto"/>
        <w:ind w:firstLine="425"/>
        <w:rPr>
          <w:b/>
          <w:sz w:val="24"/>
          <w:szCs w:val="24"/>
        </w:rPr>
      </w:pPr>
      <w:r w:rsidRPr="00DC26DC">
        <w:rPr>
          <w:b/>
          <w:sz w:val="24"/>
          <w:szCs w:val="24"/>
        </w:rPr>
        <w:t xml:space="preserve">3. Одна аукционная заявка от каждого Претендента аукциона </w:t>
      </w:r>
    </w:p>
    <w:p w:rsidR="001D57D7" w:rsidRPr="00DC26DC" w:rsidRDefault="001D57D7">
      <w:pPr>
        <w:pStyle w:val="32"/>
        <w:spacing w:before="120"/>
        <w:ind w:left="0" w:firstLine="425"/>
        <w:rPr>
          <w:szCs w:val="24"/>
        </w:rPr>
      </w:pPr>
      <w:r w:rsidRPr="00DC26DC">
        <w:rPr>
          <w:szCs w:val="24"/>
        </w:rPr>
        <w:t>Каждый Претендент аукциона  может подать только одну заявку.</w:t>
      </w:r>
    </w:p>
    <w:p w:rsidR="001D57D7" w:rsidRPr="00DC26DC" w:rsidRDefault="001D57D7">
      <w:pPr>
        <w:spacing w:before="120" w:line="240" w:lineRule="auto"/>
        <w:ind w:firstLine="425"/>
        <w:rPr>
          <w:b/>
          <w:sz w:val="24"/>
          <w:szCs w:val="24"/>
        </w:rPr>
      </w:pPr>
      <w:r w:rsidRPr="00DC26DC">
        <w:rPr>
          <w:b/>
          <w:sz w:val="24"/>
          <w:szCs w:val="24"/>
        </w:rPr>
        <w:t>4. Оформление и подписание аукционной  заявки</w:t>
      </w:r>
    </w:p>
    <w:p w:rsidR="001D57D7" w:rsidRPr="00DC26DC" w:rsidRDefault="001D57D7">
      <w:pPr>
        <w:pStyle w:val="32"/>
        <w:tabs>
          <w:tab w:val="left" w:pos="6946"/>
        </w:tabs>
        <w:spacing w:before="120"/>
        <w:ind w:left="0"/>
        <w:rPr>
          <w:szCs w:val="24"/>
        </w:rPr>
      </w:pPr>
      <w:r w:rsidRPr="00DC26DC">
        <w:rPr>
          <w:szCs w:val="24"/>
        </w:rPr>
        <w:t xml:space="preserve">       Претендент аукциона должен подготовить заявку в количестве 2-х экземпляров.</w:t>
      </w:r>
    </w:p>
    <w:p w:rsidR="001D57D7" w:rsidRPr="00DC26DC" w:rsidRDefault="001D57D7">
      <w:pPr>
        <w:pStyle w:val="32"/>
        <w:spacing w:before="120"/>
        <w:ind w:left="0" w:firstLine="425"/>
        <w:rPr>
          <w:szCs w:val="24"/>
        </w:rPr>
      </w:pPr>
      <w:r w:rsidRPr="00DC26DC">
        <w:rPr>
          <w:szCs w:val="24"/>
        </w:rPr>
        <w:t xml:space="preserve">Документы, для которых в документации об аукционе установлены специальные формы, должны быть составлены в соответствии с этими формами. </w:t>
      </w:r>
    </w:p>
    <w:p w:rsidR="001D57D7" w:rsidRPr="00DC26DC" w:rsidRDefault="001D57D7">
      <w:pPr>
        <w:ind w:firstLine="0"/>
        <w:rPr>
          <w:sz w:val="24"/>
          <w:szCs w:val="24"/>
        </w:rPr>
      </w:pPr>
      <w:proofErr w:type="gramStart"/>
      <w:r w:rsidRPr="00DC26DC">
        <w:rPr>
          <w:sz w:val="24"/>
          <w:szCs w:val="24"/>
        </w:rPr>
        <w:t xml:space="preserve">Аукционная заявка должна быть </w:t>
      </w:r>
      <w:r w:rsidRPr="00DC26DC">
        <w:rPr>
          <w:b/>
          <w:sz w:val="24"/>
          <w:szCs w:val="24"/>
        </w:rPr>
        <w:t>отпечатана и подписана</w:t>
      </w:r>
      <w:r w:rsidRPr="00DC26DC">
        <w:rPr>
          <w:sz w:val="24"/>
          <w:szCs w:val="24"/>
        </w:rPr>
        <w:t xml:space="preserve"> Претендентом аукциона или лицом (лицами), имеющим (имеющими) все полномочия выступать от имени претендента. </w:t>
      </w:r>
      <w:proofErr w:type="gramEnd"/>
    </w:p>
    <w:p w:rsidR="001D57D7" w:rsidRPr="00DC26DC" w:rsidRDefault="001D57D7">
      <w:pPr>
        <w:rPr>
          <w:sz w:val="24"/>
          <w:szCs w:val="24"/>
        </w:rPr>
      </w:pPr>
      <w:r w:rsidRPr="00DC26DC">
        <w:rPr>
          <w:sz w:val="24"/>
          <w:szCs w:val="24"/>
        </w:rPr>
        <w:t>Для участия в  аукционе претенденты одновременно с заявкой представляют следующие документы:</w:t>
      </w:r>
    </w:p>
    <w:p w:rsidR="001D57D7" w:rsidRDefault="001D57D7">
      <w:pPr>
        <w:tabs>
          <w:tab w:val="left" w:pos="555"/>
        </w:tabs>
        <w:ind w:firstLine="0"/>
        <w:rPr>
          <w:sz w:val="24"/>
          <w:szCs w:val="24"/>
        </w:rPr>
      </w:pPr>
      <w:r w:rsidRPr="00DC26DC">
        <w:rPr>
          <w:sz w:val="24"/>
          <w:szCs w:val="24"/>
        </w:rPr>
        <w:tab/>
        <w:t>Претенденты – физические лица предъявляют доку</w:t>
      </w:r>
      <w:r>
        <w:t xml:space="preserve">мент, удостоверяющий личность. В случае подачи заявки представителем претендента предъявляется доверенность, </w:t>
      </w:r>
      <w:r>
        <w:rPr>
          <w:sz w:val="24"/>
          <w:szCs w:val="24"/>
        </w:rPr>
        <w:t xml:space="preserve">оформленная в установленном порядке. </w:t>
      </w:r>
    </w:p>
    <w:p w:rsidR="001D57D7" w:rsidRDefault="001D57D7">
      <w:pPr>
        <w:rPr>
          <w:sz w:val="24"/>
          <w:szCs w:val="24"/>
        </w:rPr>
      </w:pPr>
      <w:r>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D57D7" w:rsidRDefault="001D57D7">
      <w:r>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1D57D7" w:rsidRDefault="001D57D7">
      <w:r>
        <w:tab/>
        <w:t>Указанные документы в части их оформления и содержания должны соответствовать требованиям законодательства Российской Федерации.</w:t>
      </w:r>
    </w:p>
    <w:p w:rsidR="001D57D7" w:rsidRDefault="001D57D7">
      <w:pPr>
        <w:pStyle w:val="32"/>
        <w:spacing w:before="120"/>
        <w:ind w:left="0" w:firstLine="425"/>
      </w:pPr>
      <w: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120823" w:rsidRDefault="001D57D7">
      <w:pPr>
        <w:spacing w:line="240" w:lineRule="auto"/>
        <w:ind w:firstLine="0"/>
        <w:rPr>
          <w:b/>
          <w:sz w:val="24"/>
        </w:rPr>
      </w:pPr>
      <w:r>
        <w:rPr>
          <w:b/>
          <w:sz w:val="24"/>
        </w:rPr>
        <w:t xml:space="preserve">         </w:t>
      </w:r>
    </w:p>
    <w:p w:rsidR="001D57D7" w:rsidRDefault="001D57D7">
      <w:pPr>
        <w:spacing w:line="240" w:lineRule="auto"/>
        <w:ind w:firstLine="0"/>
        <w:rPr>
          <w:sz w:val="24"/>
        </w:rPr>
      </w:pPr>
      <w:r>
        <w:rPr>
          <w:b/>
          <w:sz w:val="24"/>
        </w:rPr>
        <w:lastRenderedPageBreak/>
        <w:t>5</w:t>
      </w:r>
      <w:r>
        <w:rPr>
          <w:sz w:val="24"/>
        </w:rPr>
        <w:t xml:space="preserve">. </w:t>
      </w:r>
      <w:r>
        <w:rPr>
          <w:b/>
          <w:sz w:val="24"/>
        </w:rPr>
        <w:t>Заявки</w:t>
      </w:r>
      <w:r>
        <w:rPr>
          <w:sz w:val="24"/>
        </w:rPr>
        <w:t xml:space="preserve"> </w:t>
      </w:r>
      <w:r>
        <w:rPr>
          <w:b/>
          <w:sz w:val="24"/>
        </w:rPr>
        <w:t>на участие в аукционе принимаются организатором аукциона  по</w:t>
      </w:r>
      <w:r>
        <w:rPr>
          <w:sz w:val="24"/>
        </w:rPr>
        <w:t xml:space="preserve"> </w:t>
      </w:r>
      <w:r>
        <w:rPr>
          <w:b/>
          <w:sz w:val="24"/>
        </w:rPr>
        <w:t>адресу</w:t>
      </w:r>
      <w:r>
        <w:rPr>
          <w:sz w:val="24"/>
        </w:rPr>
        <w:t xml:space="preserve">: </w:t>
      </w:r>
    </w:p>
    <w:p w:rsidR="001D57D7" w:rsidRDefault="001D57D7">
      <w:pPr>
        <w:spacing w:line="240" w:lineRule="auto"/>
        <w:ind w:firstLine="0"/>
        <w:rPr>
          <w:sz w:val="16"/>
          <w:szCs w:val="16"/>
        </w:rPr>
      </w:pPr>
    </w:p>
    <w:p w:rsidR="001D57D7" w:rsidRDefault="001D57D7">
      <w:pPr>
        <w:spacing w:line="240" w:lineRule="auto"/>
        <w:ind w:firstLine="0"/>
        <w:rPr>
          <w:sz w:val="24"/>
        </w:rPr>
      </w:pPr>
      <w:r>
        <w:rPr>
          <w:sz w:val="24"/>
        </w:rPr>
        <w:tab/>
        <w:t>618601, Пермский край., г</w:t>
      </w:r>
      <w:proofErr w:type="gramStart"/>
      <w:r>
        <w:rPr>
          <w:sz w:val="24"/>
        </w:rPr>
        <w:t>.Ч</w:t>
      </w:r>
      <w:proofErr w:type="gramEnd"/>
      <w:r>
        <w:rPr>
          <w:sz w:val="24"/>
        </w:rPr>
        <w:t>ердынь, ул.Успенская, д.70</w:t>
      </w:r>
    </w:p>
    <w:p w:rsidR="001D57D7" w:rsidRDefault="001D57D7">
      <w:pPr>
        <w:spacing w:line="240" w:lineRule="auto"/>
        <w:ind w:firstLine="0"/>
        <w:rPr>
          <w:sz w:val="24"/>
        </w:rPr>
      </w:pPr>
      <w:r>
        <w:rPr>
          <w:sz w:val="24"/>
        </w:rPr>
        <w:t xml:space="preserve">           Администрация Чердынского городского поселения.</w:t>
      </w:r>
    </w:p>
    <w:p w:rsidR="001D57D7" w:rsidRDefault="001D57D7">
      <w:pPr>
        <w:pStyle w:val="32"/>
        <w:spacing w:before="120"/>
        <w:ind w:left="0" w:firstLine="425"/>
      </w:pPr>
      <w:r>
        <w:rPr>
          <w:b/>
        </w:rPr>
        <w:t>6. Претендент аукциона, которому необходимо получить разъяснения в отношении документации об аукционе</w:t>
      </w:r>
      <w:r>
        <w:t xml:space="preserve">, может обратиться к организатору аукциона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аукциона, связанный с разъяснением документации об аукционе, который он получит не позднее, чем за 10 дней до истечения срока подачи аукционных заявок, указанного в информационном сообщении. </w:t>
      </w:r>
    </w:p>
    <w:p w:rsidR="001D57D7" w:rsidRDefault="001D57D7">
      <w:pPr>
        <w:pStyle w:val="32"/>
        <w:spacing w:before="120"/>
        <w:ind w:left="0" w:firstLine="425"/>
      </w:pPr>
      <w:r>
        <w:t>Организатор аукциона  до истечения срока предоставления заявок может по собственной инициативе изменить документацию об аукционе путем издания дополнения. Дополнение незамедлительно доводится до сведения всех претендентов, которым организатор аукциона предоставил документацию об аукционе и имеет для них обязательную силу.</w:t>
      </w:r>
    </w:p>
    <w:p w:rsidR="001D57D7" w:rsidRDefault="001D57D7">
      <w:pPr>
        <w:pStyle w:val="32"/>
        <w:spacing w:before="120"/>
        <w:ind w:left="0" w:firstLine="425"/>
      </w:pPr>
      <w:r>
        <w:t>Любое дополнение является частью документации об аукционе и в письменном виде или факсимильной связью доводится до сведения всех лиц, получивших аукционную документацию.</w:t>
      </w:r>
    </w:p>
    <w:p w:rsidR="001D57D7" w:rsidRDefault="001D57D7">
      <w:pPr>
        <w:spacing w:line="240" w:lineRule="auto"/>
        <w:ind w:firstLine="540"/>
        <w:rPr>
          <w:b/>
          <w:sz w:val="16"/>
          <w:szCs w:val="16"/>
        </w:rPr>
      </w:pPr>
    </w:p>
    <w:p w:rsidR="001D57D7" w:rsidRDefault="001D57D7">
      <w:pPr>
        <w:spacing w:line="240" w:lineRule="auto"/>
        <w:ind w:firstLine="540"/>
        <w:rPr>
          <w:b/>
          <w:sz w:val="24"/>
        </w:rPr>
      </w:pPr>
      <w:r>
        <w:rPr>
          <w:b/>
          <w:sz w:val="24"/>
        </w:rPr>
        <w:t>7. Лицами, уполномоченными поддерживать связь с претендентами аукциона и получать от них без посредников сведения, относящиеся к предмету аукциона, являются:</w:t>
      </w:r>
    </w:p>
    <w:p w:rsidR="001D57D7" w:rsidRDefault="001D57D7">
      <w:pPr>
        <w:tabs>
          <w:tab w:val="left" w:pos="540"/>
        </w:tabs>
        <w:spacing w:line="240" w:lineRule="auto"/>
        <w:ind w:firstLine="0"/>
        <w:rPr>
          <w:sz w:val="24"/>
        </w:rPr>
      </w:pPr>
      <w:r>
        <w:rPr>
          <w:sz w:val="24"/>
        </w:rPr>
        <w:t xml:space="preserve">         По вопросам аукционной  документации и  подачи документов на участие в аукционе:</w:t>
      </w:r>
    </w:p>
    <w:p w:rsidR="001D57D7" w:rsidRDefault="001D57D7">
      <w:pPr>
        <w:tabs>
          <w:tab w:val="left" w:pos="720"/>
        </w:tabs>
        <w:spacing w:line="240" w:lineRule="auto"/>
        <w:ind w:left="360" w:firstLine="0"/>
        <w:rPr>
          <w:sz w:val="24"/>
        </w:rPr>
      </w:pPr>
      <w:r>
        <w:rPr>
          <w:sz w:val="24"/>
        </w:rPr>
        <w:tab/>
        <w:t xml:space="preserve">Вяткина Татьяна Ивановна – ведущий специалист по землеустройству, градостроительству </w:t>
      </w:r>
      <w:r>
        <w:rPr>
          <w:sz w:val="24"/>
        </w:rPr>
        <w:tab/>
        <w:t>и имущественным отношениям, тел. (34240) 2-81-03</w:t>
      </w:r>
    </w:p>
    <w:p w:rsidR="001D57D7" w:rsidRDefault="001D57D7">
      <w:pPr>
        <w:tabs>
          <w:tab w:val="left" w:pos="720"/>
        </w:tabs>
        <w:spacing w:line="240" w:lineRule="auto"/>
        <w:ind w:left="360" w:firstLine="0"/>
        <w:rPr>
          <w:sz w:val="24"/>
        </w:rPr>
      </w:pPr>
    </w:p>
    <w:p w:rsidR="001D57D7" w:rsidRDefault="001D57D7">
      <w:pPr>
        <w:spacing w:line="240" w:lineRule="auto"/>
        <w:ind w:firstLine="540"/>
        <w:rPr>
          <w:b/>
          <w:sz w:val="24"/>
        </w:rPr>
      </w:pPr>
      <w:r>
        <w:rPr>
          <w:b/>
          <w:sz w:val="24"/>
        </w:rPr>
        <w:t xml:space="preserve">8. Вся переписка с организатором  аукциона ведется  по адресу: </w:t>
      </w:r>
    </w:p>
    <w:p w:rsidR="001D57D7" w:rsidRDefault="001D57D7">
      <w:pPr>
        <w:spacing w:line="240" w:lineRule="auto"/>
        <w:ind w:firstLine="540"/>
        <w:rPr>
          <w:b/>
          <w:sz w:val="16"/>
          <w:szCs w:val="16"/>
        </w:rPr>
      </w:pPr>
    </w:p>
    <w:p w:rsidR="001D57D7" w:rsidRDefault="001D57D7">
      <w:pPr>
        <w:spacing w:line="240" w:lineRule="auto"/>
        <w:ind w:firstLine="540"/>
        <w:rPr>
          <w:sz w:val="24"/>
        </w:rPr>
      </w:pPr>
      <w:r>
        <w:rPr>
          <w:sz w:val="24"/>
        </w:rPr>
        <w:t>618601, Пермский край, г</w:t>
      </w:r>
      <w:proofErr w:type="gramStart"/>
      <w:r>
        <w:rPr>
          <w:sz w:val="24"/>
        </w:rPr>
        <w:t>.Ч</w:t>
      </w:r>
      <w:proofErr w:type="gramEnd"/>
      <w:r>
        <w:rPr>
          <w:sz w:val="24"/>
        </w:rPr>
        <w:t>ердынь, ул. Успенская, д.70</w:t>
      </w:r>
    </w:p>
    <w:p w:rsidR="001D57D7" w:rsidRDefault="001D57D7">
      <w:pPr>
        <w:spacing w:line="240" w:lineRule="auto"/>
        <w:ind w:firstLine="540"/>
        <w:rPr>
          <w:sz w:val="24"/>
        </w:rPr>
      </w:pPr>
      <w:r>
        <w:rPr>
          <w:sz w:val="24"/>
        </w:rPr>
        <w:t>Администрация Чердынского городского поселения.</w:t>
      </w:r>
    </w:p>
    <w:p w:rsidR="001D57D7" w:rsidRDefault="001D57D7">
      <w:pPr>
        <w:spacing w:before="120" w:line="240" w:lineRule="auto"/>
        <w:ind w:firstLine="540"/>
        <w:jc w:val="left"/>
        <w:rPr>
          <w:b/>
          <w:sz w:val="24"/>
        </w:rPr>
      </w:pPr>
      <w:r>
        <w:rPr>
          <w:b/>
          <w:sz w:val="24"/>
        </w:rPr>
        <w:t xml:space="preserve"> 9. Окончательный срок подачи аукционных заявок</w:t>
      </w:r>
    </w:p>
    <w:p w:rsidR="001D57D7" w:rsidRDefault="001D57D7">
      <w:pPr>
        <w:pStyle w:val="32"/>
        <w:spacing w:before="120"/>
        <w:ind w:left="0" w:firstLine="425"/>
      </w:pPr>
      <w:r>
        <w:t>Аукционные заявки должны быть получены организатором по указанному адресу не позднее времени и даты, указанного в информационном сообщении.</w:t>
      </w:r>
    </w:p>
    <w:p w:rsidR="001D57D7" w:rsidRDefault="001D57D7">
      <w:pPr>
        <w:pStyle w:val="32"/>
        <w:spacing w:before="120"/>
        <w:ind w:left="0" w:firstLine="425"/>
      </w:pPr>
      <w:r>
        <w:t>Организатор аукциона может, в случае необходимости, перенести окончательную дату подачи аукционных заявок на более поздний срок, внеся изменения в объявление о проведен</w:t>
      </w:r>
      <w:proofErr w:type="gramStart"/>
      <w:r>
        <w:t>ии ау</w:t>
      </w:r>
      <w:proofErr w:type="gramEnd"/>
      <w:r>
        <w:t>кциона.</w:t>
      </w:r>
    </w:p>
    <w:p w:rsidR="001D57D7" w:rsidRDefault="001D57D7">
      <w:pPr>
        <w:spacing w:before="120" w:line="240" w:lineRule="auto"/>
        <w:ind w:firstLine="425"/>
        <w:rPr>
          <w:b/>
          <w:sz w:val="24"/>
        </w:rPr>
      </w:pPr>
      <w:r>
        <w:rPr>
          <w:b/>
          <w:sz w:val="24"/>
        </w:rPr>
        <w:t xml:space="preserve">  10. Запоздавшие аукционные заявки</w:t>
      </w:r>
    </w:p>
    <w:p w:rsidR="001D57D7" w:rsidRDefault="001D57D7">
      <w:pPr>
        <w:pStyle w:val="32"/>
        <w:spacing w:before="120"/>
        <w:ind w:left="0" w:firstLine="425"/>
      </w:pPr>
      <w:proofErr w:type="gramStart"/>
      <w:r>
        <w:t>Аукционные  заявки, полученные после окончательного срока их подачи будут</w:t>
      </w:r>
      <w:proofErr w:type="gramEnd"/>
      <w:r>
        <w:t xml:space="preserve"> отклонены и возвращены Претендентам  аукциона.</w:t>
      </w:r>
    </w:p>
    <w:p w:rsidR="001D57D7" w:rsidRDefault="001D57D7">
      <w:pPr>
        <w:spacing w:before="120" w:line="240" w:lineRule="auto"/>
        <w:ind w:firstLine="425"/>
        <w:rPr>
          <w:b/>
          <w:sz w:val="24"/>
        </w:rPr>
      </w:pPr>
      <w:r>
        <w:rPr>
          <w:b/>
          <w:sz w:val="24"/>
        </w:rPr>
        <w:t xml:space="preserve"> 11. Изменения в аукционных заявках</w:t>
      </w:r>
    </w:p>
    <w:p w:rsidR="001D57D7" w:rsidRDefault="001D57D7">
      <w:pPr>
        <w:spacing w:before="120" w:line="240" w:lineRule="auto"/>
        <w:ind w:firstLine="425"/>
        <w:rPr>
          <w:sz w:val="24"/>
        </w:rPr>
      </w:pPr>
      <w:r>
        <w:rPr>
          <w:sz w:val="24"/>
        </w:rPr>
        <w:t>До признания претендента участником аукциона он может изменить или отозвать свою аукционную заявку после ее подачи при условии, что организатор аукциона  получит письменное уведомление об изменении (включая замену или отзыв заявки) до истечения установленного срока представления аукционных заявок.</w:t>
      </w:r>
    </w:p>
    <w:p w:rsidR="001D57D7" w:rsidRDefault="001D57D7" w:rsidP="00203AD1">
      <w:pPr>
        <w:spacing w:before="120" w:line="240" w:lineRule="auto"/>
        <w:ind w:firstLine="426"/>
      </w:pPr>
      <w:r>
        <w:rPr>
          <w:sz w:val="24"/>
        </w:rPr>
        <w:t xml:space="preserve">Уведомление об отзыве может быть также направлено по факсу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аукционных </w:t>
      </w:r>
      <w:proofErr w:type="spellStart"/>
      <w:r>
        <w:rPr>
          <w:sz w:val="24"/>
        </w:rPr>
        <w:t>заявок</w:t>
      </w:r>
      <w:proofErr w:type="gramStart"/>
      <w:r>
        <w:rPr>
          <w:sz w:val="24"/>
        </w:rPr>
        <w:t>.</w:t>
      </w:r>
      <w:r>
        <w:t>Н</w:t>
      </w:r>
      <w:proofErr w:type="gramEnd"/>
      <w:r>
        <w:t>икакие</w:t>
      </w:r>
      <w:proofErr w:type="spellEnd"/>
      <w:r>
        <w:t xml:space="preserve"> изменения не вносятся в аукционные заявки после истечения срока их подачи.</w:t>
      </w:r>
    </w:p>
    <w:p w:rsidR="001D57D7" w:rsidRDefault="001D57D7">
      <w:pPr>
        <w:pStyle w:val="32"/>
        <w:spacing w:before="120"/>
        <w:rPr>
          <w:b/>
        </w:rPr>
      </w:pPr>
      <w:r>
        <w:rPr>
          <w:b/>
        </w:rPr>
        <w:t>Примечание:</w:t>
      </w:r>
    </w:p>
    <w:p w:rsidR="001D57D7" w:rsidRDefault="001D57D7">
      <w:pPr>
        <w:spacing w:line="240" w:lineRule="auto"/>
        <w:ind w:firstLine="0"/>
        <w:rPr>
          <w:sz w:val="24"/>
        </w:rPr>
      </w:pPr>
      <w:r>
        <w:rPr>
          <w:sz w:val="24"/>
        </w:rPr>
        <w:t xml:space="preserve">       1. Полученные после объявленной даты окончания  приема заявок аукционные  предложения не рассматриваются и  возвращаются Претендентам.  Претенденты аукциона не могут вносить изменения  по своей инициативе или отзывать свое аукционное  предложение с момента окончания приема заявок. </w:t>
      </w:r>
    </w:p>
    <w:p w:rsidR="001D57D7" w:rsidRDefault="001D57D7">
      <w:pPr>
        <w:tabs>
          <w:tab w:val="left" w:pos="0"/>
        </w:tabs>
        <w:spacing w:line="240" w:lineRule="auto"/>
        <w:ind w:firstLine="540"/>
        <w:rPr>
          <w:sz w:val="24"/>
        </w:rPr>
      </w:pPr>
      <w:r>
        <w:rPr>
          <w:sz w:val="24"/>
        </w:rPr>
        <w:t>2.  Претендент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аукциона.</w:t>
      </w:r>
    </w:p>
    <w:p w:rsidR="001D57D7" w:rsidRDefault="001D57D7">
      <w:pPr>
        <w:keepNext/>
        <w:tabs>
          <w:tab w:val="left" w:pos="540"/>
          <w:tab w:val="left" w:pos="1134"/>
        </w:tabs>
        <w:spacing w:before="120" w:line="240" w:lineRule="auto"/>
        <w:ind w:firstLine="0"/>
        <w:rPr>
          <w:b/>
          <w:sz w:val="24"/>
        </w:rPr>
      </w:pPr>
      <w:r>
        <w:rPr>
          <w:b/>
          <w:sz w:val="24"/>
        </w:rPr>
        <w:lastRenderedPageBreak/>
        <w:t xml:space="preserve">       12. Право организатора аукциона принимать или отклонять аукционные  заявки</w:t>
      </w:r>
    </w:p>
    <w:p w:rsidR="001D57D7" w:rsidRDefault="001D57D7">
      <w:pPr>
        <w:tabs>
          <w:tab w:val="left" w:pos="0"/>
        </w:tabs>
        <w:spacing w:line="240" w:lineRule="auto"/>
        <w:ind w:firstLine="540"/>
        <w:rPr>
          <w:sz w:val="24"/>
          <w:szCs w:val="24"/>
        </w:rPr>
      </w:pPr>
      <w:r>
        <w:rPr>
          <w:sz w:val="24"/>
          <w:szCs w:val="24"/>
        </w:rPr>
        <w:t xml:space="preserve">Организатор аукциона оставляет за собой право принимать или отклонять любую аукционную заявку в соответствии с </w:t>
      </w:r>
      <w:r>
        <w:t>документацией об аукционе</w:t>
      </w:r>
      <w:r>
        <w:rPr>
          <w:sz w:val="24"/>
          <w:szCs w:val="24"/>
        </w:rPr>
        <w:t>.</w:t>
      </w:r>
    </w:p>
    <w:p w:rsidR="001D57D7" w:rsidRDefault="001D57D7">
      <w:pPr>
        <w:tabs>
          <w:tab w:val="left" w:pos="0"/>
        </w:tabs>
        <w:spacing w:line="240" w:lineRule="auto"/>
        <w:ind w:firstLine="540"/>
        <w:rPr>
          <w:sz w:val="24"/>
          <w:szCs w:val="24"/>
        </w:rPr>
      </w:pPr>
      <w:r>
        <w:rPr>
          <w:sz w:val="24"/>
          <w:szCs w:val="24"/>
        </w:rPr>
        <w:t>Организатор аукциона  обязан сообщить о причинах своего решения об отклонении всех аукционных заявок по поступлению письменного запроса Претендента аукциона.</w:t>
      </w:r>
    </w:p>
    <w:p w:rsidR="001D57D7" w:rsidRDefault="001D57D7">
      <w:pPr>
        <w:tabs>
          <w:tab w:val="left" w:pos="0"/>
        </w:tabs>
        <w:spacing w:line="240" w:lineRule="auto"/>
        <w:ind w:firstLine="540"/>
        <w:rPr>
          <w:sz w:val="24"/>
          <w:szCs w:val="24"/>
        </w:rPr>
      </w:pPr>
      <w:r>
        <w:rPr>
          <w:sz w:val="24"/>
          <w:szCs w:val="24"/>
        </w:rPr>
        <w:t xml:space="preserve">Неполное или недостоверное предоставление информации, требующейся в </w:t>
      </w:r>
      <w:r>
        <w:t>документации об аукционе</w:t>
      </w:r>
      <w:r>
        <w:rPr>
          <w:sz w:val="24"/>
          <w:szCs w:val="24"/>
        </w:rPr>
        <w:t xml:space="preserve"> или же подача аукционной заявки, по существу не отвечающей требованиям </w:t>
      </w:r>
      <w:r>
        <w:t>документации об аукционе</w:t>
      </w:r>
      <w:r>
        <w:rPr>
          <w:sz w:val="24"/>
          <w:szCs w:val="24"/>
        </w:rPr>
        <w:t>, дает организатору право на отклонение аукционной заявки.</w:t>
      </w:r>
    </w:p>
    <w:p w:rsidR="001D57D7" w:rsidRDefault="001D57D7">
      <w:pPr>
        <w:pStyle w:val="32"/>
        <w:spacing w:before="120"/>
        <w:ind w:left="425"/>
        <w:rPr>
          <w:b/>
        </w:rPr>
      </w:pPr>
      <w:r>
        <w:rPr>
          <w:b/>
        </w:rPr>
        <w:t>13. Порядок рассмотрения аукционных заявок  Претендентов аукциона</w:t>
      </w:r>
    </w:p>
    <w:p w:rsidR="001D57D7" w:rsidRDefault="001D57D7">
      <w:pPr>
        <w:pStyle w:val="32"/>
        <w:spacing w:before="120"/>
        <w:ind w:left="0" w:firstLine="425"/>
      </w:pPr>
      <w:r>
        <w:t>Организатор аукциона определяет дату и время заседания аукционной комиссии, на которой осуществляется рассмотрение аукционных заявок. На аукционной комиссии осуществляется  проверка поданных Претендентами аукциона заявок  на соответствие требованиям, указанных в документации об аукционе и признание их Участниками аукциона.</w:t>
      </w:r>
    </w:p>
    <w:p w:rsidR="001D57D7" w:rsidRDefault="001D57D7">
      <w:pPr>
        <w:rPr>
          <w:sz w:val="24"/>
          <w:szCs w:val="24"/>
        </w:rPr>
      </w:pPr>
      <w:r>
        <w:rPr>
          <w:sz w:val="24"/>
          <w:szCs w:val="24"/>
        </w:rPr>
        <w:t>Прежде чем преступить к подробному изучению аукционных заявок, аукционная комиссия должна определить:</w:t>
      </w:r>
    </w:p>
    <w:p w:rsidR="001D57D7" w:rsidRDefault="001D57D7">
      <w:pPr>
        <w:rPr>
          <w:sz w:val="24"/>
          <w:szCs w:val="24"/>
        </w:rPr>
      </w:pPr>
      <w:r>
        <w:rPr>
          <w:sz w:val="24"/>
          <w:szCs w:val="24"/>
        </w:rPr>
        <w:t>- соответствует ли каждая  аукционная заявка требованиям и критериям правомочности, установленным в настоящей документации;</w:t>
      </w:r>
    </w:p>
    <w:p w:rsidR="001D57D7" w:rsidRDefault="001D57D7">
      <w:pPr>
        <w:rPr>
          <w:sz w:val="24"/>
          <w:szCs w:val="24"/>
        </w:rPr>
      </w:pPr>
      <w:r>
        <w:rPr>
          <w:sz w:val="24"/>
          <w:szCs w:val="24"/>
        </w:rPr>
        <w:t>- соблюдены ли правила подписания  аукционной заявки;</w:t>
      </w:r>
    </w:p>
    <w:p w:rsidR="001D57D7" w:rsidRDefault="001D57D7">
      <w:pPr>
        <w:rPr>
          <w:sz w:val="24"/>
          <w:szCs w:val="24"/>
        </w:rPr>
      </w:pPr>
      <w:r>
        <w:rPr>
          <w:sz w:val="24"/>
          <w:szCs w:val="24"/>
        </w:rPr>
        <w:t xml:space="preserve">Аукционная заявка считается отвечающей требованиям, если она соответствует  условиям и положениям </w:t>
      </w:r>
      <w:r>
        <w:t>документации об аукционе</w:t>
      </w:r>
      <w:r>
        <w:rPr>
          <w:sz w:val="24"/>
          <w:szCs w:val="24"/>
        </w:rPr>
        <w:t xml:space="preserve"> без существенных отклонений или оговорок.</w:t>
      </w:r>
    </w:p>
    <w:p w:rsidR="001D57D7" w:rsidRDefault="001D57D7">
      <w:pPr>
        <w:rPr>
          <w:sz w:val="24"/>
          <w:szCs w:val="24"/>
        </w:rPr>
      </w:pPr>
      <w:r>
        <w:rPr>
          <w:sz w:val="24"/>
          <w:szCs w:val="24"/>
        </w:rPr>
        <w:t>Если аукционная заявка не отвечает требованиям, то она отклоняется.</w:t>
      </w:r>
    </w:p>
    <w:p w:rsidR="001D57D7" w:rsidRDefault="001D57D7">
      <w:pPr>
        <w:rPr>
          <w:sz w:val="24"/>
          <w:szCs w:val="24"/>
        </w:rPr>
      </w:pPr>
      <w:r>
        <w:rPr>
          <w:sz w:val="24"/>
          <w:szCs w:val="24"/>
        </w:rPr>
        <w:t>По результатам рассмотрения документов организатор принимает решение о признании претендентов участниками аукциона или об отказе в допуске к участию в аукционе. Решение о признании претендентов участниками аукциона оформляется протоколом.</w:t>
      </w:r>
    </w:p>
    <w:p w:rsidR="001D57D7" w:rsidRDefault="001D57D7">
      <w:pPr>
        <w:spacing w:before="120" w:line="240" w:lineRule="auto"/>
        <w:ind w:firstLine="425"/>
        <w:rPr>
          <w:b/>
          <w:sz w:val="24"/>
        </w:rPr>
      </w:pPr>
      <w:r>
        <w:rPr>
          <w:b/>
          <w:sz w:val="24"/>
        </w:rPr>
        <w:t>14.  Соблюдение конфиденциальности</w:t>
      </w:r>
    </w:p>
    <w:p w:rsidR="001D57D7" w:rsidRDefault="001D57D7">
      <w:pPr>
        <w:pStyle w:val="32"/>
        <w:spacing w:before="120"/>
        <w:ind w:left="0" w:firstLine="425"/>
        <w:rPr>
          <w:u w:val="single"/>
        </w:rPr>
      </w:pPr>
      <w:r>
        <w:rPr>
          <w:u w:val="single"/>
        </w:rPr>
        <w:t>Информация относительно изучения, разъяснения, оценки и сопоставления аукционных заявок, не подлежит разглашению Претендентами аукциона или иным лицам, которые официально не имеют отношения к этому процессу, до того как будет объявлен победитель аукциона.</w:t>
      </w:r>
    </w:p>
    <w:p w:rsidR="001D57D7" w:rsidRDefault="001D57D7"/>
    <w:p w:rsidR="001D57D7" w:rsidRDefault="001D57D7">
      <w:pPr>
        <w:spacing w:line="240" w:lineRule="auto"/>
        <w:ind w:firstLine="0"/>
        <w:rPr>
          <w:b/>
          <w:sz w:val="24"/>
        </w:rPr>
      </w:pPr>
      <w:r>
        <w:rPr>
          <w:b/>
          <w:sz w:val="24"/>
          <w:szCs w:val="24"/>
        </w:rPr>
        <w:t xml:space="preserve">       </w:t>
      </w:r>
      <w:r>
        <w:rPr>
          <w:b/>
          <w:sz w:val="24"/>
        </w:rPr>
        <w:t xml:space="preserve">15. Оформление результатов аукциона </w:t>
      </w:r>
    </w:p>
    <w:p w:rsidR="001D57D7" w:rsidRDefault="001D57D7">
      <w:pPr>
        <w:spacing w:line="240" w:lineRule="auto"/>
        <w:jc w:val="center"/>
        <w:rPr>
          <w:b/>
          <w:sz w:val="16"/>
          <w:szCs w:val="16"/>
        </w:rPr>
      </w:pPr>
    </w:p>
    <w:p w:rsidR="001D57D7" w:rsidRDefault="001D57D7">
      <w:pPr>
        <w:tabs>
          <w:tab w:val="left" w:pos="435"/>
        </w:tabs>
        <w:ind w:firstLine="0"/>
      </w:pPr>
      <w:r>
        <w:rPr>
          <w:iCs/>
          <w:sz w:val="24"/>
          <w:szCs w:val="24"/>
        </w:rPr>
        <w:tab/>
      </w:r>
      <w:r>
        <w:t>Победителем аукциона признается участник, номер карточки которого и заявленная им цена были названы аукционистом последними.</w:t>
      </w:r>
    </w:p>
    <w:p w:rsidR="001D57D7" w:rsidRDefault="001D57D7">
      <w:pPr>
        <w:tabs>
          <w:tab w:val="left" w:pos="465"/>
        </w:tabs>
        <w:ind w:firstLine="0"/>
      </w:pPr>
      <w:r>
        <w:tab/>
        <w:t>Решение аукционной комиссии по результатам проведенного аукциона оформляется протоколом. Протокол  подписывается  председателем, секретарем аукционной комиссии, аукционистом и победителем аукциона.</w:t>
      </w:r>
    </w:p>
    <w:p w:rsidR="001D57D7" w:rsidRDefault="001D57D7">
      <w:pPr>
        <w:tabs>
          <w:tab w:val="left" w:pos="465"/>
        </w:tabs>
        <w:ind w:firstLine="0"/>
      </w:pPr>
      <w:r>
        <w:tab/>
        <w:t xml:space="preserve">Протокол об итогах аукциона является документом, удостоверяющим право победителя на заключение договора купли-продажи имущества. </w:t>
      </w:r>
    </w:p>
    <w:p w:rsidR="001D57D7" w:rsidRDefault="001D57D7">
      <w:pPr>
        <w:tabs>
          <w:tab w:val="left" w:pos="993"/>
        </w:tabs>
        <w:spacing w:before="120" w:line="240" w:lineRule="auto"/>
        <w:ind w:firstLine="425"/>
        <w:rPr>
          <w:b/>
          <w:sz w:val="24"/>
        </w:rPr>
      </w:pPr>
      <w:r>
        <w:rPr>
          <w:b/>
          <w:sz w:val="24"/>
        </w:rPr>
        <w:t xml:space="preserve"> 16. Уведомление о победе в аукционе и извещение о результатах аукциона</w:t>
      </w:r>
    </w:p>
    <w:p w:rsidR="001D57D7" w:rsidRDefault="001D57D7">
      <w:pPr>
        <w:spacing w:before="120" w:line="240" w:lineRule="auto"/>
        <w:ind w:firstLine="425"/>
        <w:rPr>
          <w:sz w:val="24"/>
        </w:rPr>
      </w:pPr>
      <w:r>
        <w:rPr>
          <w:sz w:val="24"/>
        </w:rPr>
        <w:t xml:space="preserve">В течение пяти дней организатор выдает под расписку или направляет письменное уведомление победителю аукциона (заказным письмом, факсимильной связью, телеграммой). </w:t>
      </w:r>
    </w:p>
    <w:p w:rsidR="001D57D7" w:rsidRDefault="001D57D7">
      <w:pPr>
        <w:spacing w:line="240" w:lineRule="auto"/>
        <w:rPr>
          <w:sz w:val="24"/>
        </w:rPr>
      </w:pPr>
    </w:p>
    <w:p w:rsidR="001D57D7" w:rsidRDefault="00120823">
      <w:pPr>
        <w:spacing w:line="240" w:lineRule="auto"/>
        <w:ind w:firstLine="0"/>
        <w:rPr>
          <w:b/>
          <w:sz w:val="24"/>
        </w:rPr>
      </w:pPr>
      <w:r>
        <w:rPr>
          <w:b/>
          <w:sz w:val="24"/>
        </w:rPr>
        <w:t xml:space="preserve">       </w:t>
      </w:r>
      <w:r w:rsidR="001D57D7">
        <w:rPr>
          <w:b/>
          <w:sz w:val="24"/>
        </w:rPr>
        <w:t>17. Аукцион  признается несостоявшимися, если:</w:t>
      </w:r>
    </w:p>
    <w:p w:rsidR="001D57D7" w:rsidRDefault="001D57D7">
      <w:pPr>
        <w:spacing w:line="240" w:lineRule="auto"/>
        <w:ind w:firstLine="0"/>
        <w:rPr>
          <w:b/>
          <w:sz w:val="16"/>
          <w:szCs w:val="16"/>
        </w:rPr>
      </w:pPr>
    </w:p>
    <w:p w:rsidR="001D57D7" w:rsidRDefault="001D57D7">
      <w:pPr>
        <w:spacing w:line="240" w:lineRule="auto"/>
        <w:ind w:firstLine="720"/>
        <w:rPr>
          <w:sz w:val="24"/>
        </w:rPr>
      </w:pPr>
      <w:r>
        <w:rPr>
          <w:sz w:val="24"/>
        </w:rPr>
        <w:t>- До момента окончания срока приема заявок не поступило ни одной аукционной заявки;</w:t>
      </w:r>
    </w:p>
    <w:p w:rsidR="001D57D7" w:rsidRDefault="001D57D7">
      <w:pPr>
        <w:spacing w:line="240" w:lineRule="auto"/>
        <w:ind w:firstLine="720"/>
        <w:rPr>
          <w:sz w:val="24"/>
        </w:rPr>
      </w:pPr>
      <w:r>
        <w:rPr>
          <w:sz w:val="24"/>
        </w:rPr>
        <w:t>- Аукцион, в котором принял участие только один участник;</w:t>
      </w:r>
    </w:p>
    <w:p w:rsidR="001D57D7" w:rsidRDefault="001D57D7">
      <w:pPr>
        <w:spacing w:line="240" w:lineRule="auto"/>
        <w:ind w:firstLine="720"/>
        <w:rPr>
          <w:sz w:val="24"/>
        </w:rPr>
      </w:pPr>
      <w:r>
        <w:rPr>
          <w:sz w:val="24"/>
        </w:rPr>
        <w:t>- Если после троекратного объявления начальной цены продажи ни один из участников аукциона не поднял карточку.</w:t>
      </w:r>
    </w:p>
    <w:p w:rsidR="001D57D7" w:rsidRDefault="001D57D7">
      <w:pPr>
        <w:spacing w:line="240" w:lineRule="auto"/>
        <w:ind w:firstLine="720"/>
        <w:rPr>
          <w:sz w:val="24"/>
        </w:rPr>
      </w:pPr>
      <w:r>
        <w:rPr>
          <w:sz w:val="24"/>
        </w:rPr>
        <w:t xml:space="preserve">Аукционная комиссия не принимает  претензий от участников  аукциона и не несет имущественной или иной юридической ответственности перед  ними  при объявлении аукциона </w:t>
      </w:r>
      <w:proofErr w:type="gramStart"/>
      <w:r>
        <w:rPr>
          <w:sz w:val="24"/>
        </w:rPr>
        <w:t>несостоявшимся</w:t>
      </w:r>
      <w:proofErr w:type="gramEnd"/>
      <w:r>
        <w:rPr>
          <w:sz w:val="24"/>
        </w:rPr>
        <w:t xml:space="preserve"> или имеющим  отрицательный результат.  </w:t>
      </w:r>
    </w:p>
    <w:p w:rsidR="001D57D7" w:rsidRDefault="00DB464E">
      <w:pPr>
        <w:spacing w:line="240" w:lineRule="auto"/>
        <w:ind w:firstLine="0"/>
        <w:rPr>
          <w:sz w:val="24"/>
        </w:rPr>
      </w:pPr>
      <w:r>
        <w:rPr>
          <w:sz w:val="24"/>
        </w:rPr>
        <w:t xml:space="preserve">  </w:t>
      </w:r>
      <w:r w:rsidR="00A82377">
        <w:rPr>
          <w:sz w:val="24"/>
        </w:rPr>
        <w:t xml:space="preserve">          </w:t>
      </w:r>
      <w:r w:rsidR="001D57D7">
        <w:rPr>
          <w:sz w:val="24"/>
        </w:rPr>
        <w:t xml:space="preserve">К настоящей аукционной документации прилагаются следующие документы: </w:t>
      </w:r>
    </w:p>
    <w:p w:rsidR="001D57D7" w:rsidRDefault="00DB464E">
      <w:pPr>
        <w:spacing w:line="240" w:lineRule="auto"/>
        <w:ind w:firstLine="0"/>
        <w:rPr>
          <w:sz w:val="24"/>
          <w:szCs w:val="24"/>
        </w:rPr>
      </w:pPr>
      <w:r>
        <w:rPr>
          <w:sz w:val="24"/>
        </w:rPr>
        <w:t xml:space="preserve">          </w:t>
      </w:r>
      <w:r w:rsidR="001D57D7">
        <w:rPr>
          <w:sz w:val="24"/>
        </w:rPr>
        <w:t xml:space="preserve">Приложение 1 </w:t>
      </w:r>
      <w:r w:rsidR="006D252D">
        <w:rPr>
          <w:sz w:val="24"/>
        </w:rPr>
        <w:t>–</w:t>
      </w:r>
      <w:r w:rsidR="001D57D7">
        <w:rPr>
          <w:sz w:val="24"/>
        </w:rPr>
        <w:t xml:space="preserve"> </w:t>
      </w:r>
      <w:r w:rsidR="006D252D">
        <w:rPr>
          <w:sz w:val="24"/>
        </w:rPr>
        <w:t>Форма з</w:t>
      </w:r>
      <w:r w:rsidR="001D57D7">
        <w:rPr>
          <w:sz w:val="24"/>
          <w:szCs w:val="24"/>
        </w:rPr>
        <w:t>аявк</w:t>
      </w:r>
      <w:r w:rsidR="006D252D">
        <w:rPr>
          <w:sz w:val="24"/>
          <w:szCs w:val="24"/>
        </w:rPr>
        <w:t>и</w:t>
      </w:r>
      <w:r w:rsidR="001D57D7">
        <w:rPr>
          <w:sz w:val="24"/>
          <w:szCs w:val="24"/>
        </w:rPr>
        <w:t xml:space="preserve"> на участие в аукционе по продаже </w:t>
      </w:r>
      <w:r w:rsidR="007C738E">
        <w:rPr>
          <w:sz w:val="24"/>
          <w:szCs w:val="24"/>
        </w:rPr>
        <w:t>земельн</w:t>
      </w:r>
      <w:r w:rsidR="00A82377">
        <w:rPr>
          <w:sz w:val="24"/>
          <w:szCs w:val="24"/>
        </w:rPr>
        <w:t>ого</w:t>
      </w:r>
      <w:r w:rsidR="007C738E">
        <w:rPr>
          <w:sz w:val="24"/>
          <w:szCs w:val="24"/>
        </w:rPr>
        <w:t xml:space="preserve"> участк</w:t>
      </w:r>
      <w:r w:rsidR="00A82377">
        <w:rPr>
          <w:sz w:val="24"/>
          <w:szCs w:val="24"/>
        </w:rPr>
        <w:t>а</w:t>
      </w:r>
      <w:r w:rsidR="007C738E">
        <w:rPr>
          <w:sz w:val="24"/>
          <w:szCs w:val="24"/>
        </w:rPr>
        <w:t xml:space="preserve"> в собственность</w:t>
      </w:r>
      <w:r w:rsidR="001D57D7">
        <w:rPr>
          <w:sz w:val="24"/>
          <w:szCs w:val="24"/>
        </w:rPr>
        <w:t>;</w:t>
      </w:r>
    </w:p>
    <w:p w:rsidR="001D57D7" w:rsidRDefault="00DB464E">
      <w:pPr>
        <w:spacing w:line="240" w:lineRule="auto"/>
        <w:ind w:firstLine="0"/>
      </w:pPr>
      <w:r>
        <w:lastRenderedPageBreak/>
        <w:t xml:space="preserve">           </w:t>
      </w:r>
      <w:r w:rsidR="001D57D7">
        <w:t xml:space="preserve">Приложение 2 </w:t>
      </w:r>
      <w:r w:rsidR="006D252D">
        <w:t>–</w:t>
      </w:r>
      <w:r w:rsidR="001D57D7">
        <w:t xml:space="preserve"> </w:t>
      </w:r>
      <w:r w:rsidR="006D252D">
        <w:t>Форма о</w:t>
      </w:r>
      <w:r w:rsidR="001D57D7">
        <w:t>пис</w:t>
      </w:r>
      <w:r w:rsidR="006D252D">
        <w:t>и</w:t>
      </w:r>
      <w:r w:rsidR="001D57D7">
        <w:t xml:space="preserve"> документов, прилагаемых к заявке на участие в аукционе по продаже </w:t>
      </w:r>
      <w:r w:rsidR="007C738E">
        <w:t>земельных участков в собственность</w:t>
      </w:r>
      <w:r w:rsidR="001D57D7">
        <w:t>;</w:t>
      </w:r>
    </w:p>
    <w:p w:rsidR="001D57D7" w:rsidRDefault="00DB464E">
      <w:pPr>
        <w:spacing w:line="240" w:lineRule="auto"/>
        <w:ind w:firstLine="0"/>
      </w:pPr>
      <w:r>
        <w:t xml:space="preserve">           </w:t>
      </w:r>
      <w:r w:rsidR="001D57D7">
        <w:t xml:space="preserve">Приложение 3 </w:t>
      </w:r>
      <w:r w:rsidR="006D252D">
        <w:t>–</w:t>
      </w:r>
      <w:r w:rsidR="001D57D7">
        <w:t xml:space="preserve"> </w:t>
      </w:r>
      <w:r w:rsidR="006D252D">
        <w:t>Проект д</w:t>
      </w:r>
      <w:r w:rsidR="001D57D7">
        <w:t>оговор</w:t>
      </w:r>
      <w:r w:rsidR="006D252D">
        <w:t>а</w:t>
      </w:r>
      <w:r w:rsidR="001D57D7">
        <w:t xml:space="preserve"> купли-продажи земельного участка.</w:t>
      </w:r>
    </w:p>
    <w:p w:rsidR="001D57D7" w:rsidRDefault="001D57D7">
      <w:pPr>
        <w:spacing w:line="240" w:lineRule="auto"/>
        <w:ind w:firstLine="720"/>
        <w:rPr>
          <w:sz w:val="24"/>
        </w:rPr>
      </w:pPr>
    </w:p>
    <w:p w:rsidR="001D57D7" w:rsidRDefault="001D57D7">
      <w:pPr>
        <w:spacing w:line="240" w:lineRule="auto"/>
        <w:ind w:firstLine="0"/>
        <w:rPr>
          <w:rFonts w:ascii="Courier New" w:hAnsi="Courier New" w:cs="Courier New"/>
        </w:rPr>
      </w:pPr>
      <w:r>
        <w:rPr>
          <w:rFonts w:ascii="Courier New" w:hAnsi="Courier New" w:cs="Courier New"/>
        </w:rPr>
        <w:t xml:space="preserve">                                                                                                                                 </w:t>
      </w:r>
    </w:p>
    <w:p w:rsidR="00DC26DC" w:rsidRDefault="001D57D7">
      <w:pPr>
        <w:tabs>
          <w:tab w:val="left" w:pos="4965"/>
        </w:tabs>
        <w:spacing w:line="240" w:lineRule="auto"/>
        <w:ind w:firstLine="0"/>
        <w:rPr>
          <w:rFonts w:ascii="Courier New" w:hAnsi="Courier New" w:cs="Courier New"/>
        </w:rPr>
      </w:pPr>
      <w:r>
        <w:rPr>
          <w:rFonts w:ascii="Courier New" w:hAnsi="Courier New" w:cs="Courier New"/>
        </w:rPr>
        <w:t xml:space="preserve">                                     </w:t>
      </w: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41231E" w:rsidRDefault="00DC26DC">
      <w:pPr>
        <w:tabs>
          <w:tab w:val="left" w:pos="4965"/>
        </w:tabs>
        <w:spacing w:line="240" w:lineRule="auto"/>
        <w:ind w:firstLine="0"/>
        <w:rPr>
          <w:rFonts w:ascii="Courier New" w:hAnsi="Courier New" w:cs="Courier New"/>
        </w:rPr>
      </w:pPr>
      <w:r>
        <w:rPr>
          <w:rFonts w:ascii="Courier New" w:hAnsi="Courier New" w:cs="Courier New"/>
        </w:rPr>
        <w:t xml:space="preserve">                                </w:t>
      </w:r>
      <w:r w:rsidR="00890059">
        <w:rPr>
          <w:rFonts w:ascii="Courier New" w:hAnsi="Courier New" w:cs="Courier New"/>
        </w:rPr>
        <w:t xml:space="preserve">    </w:t>
      </w:r>
      <w:r w:rsidR="00881979">
        <w:rPr>
          <w:rFonts w:ascii="Courier New" w:hAnsi="Courier New" w:cs="Courier New"/>
        </w:rPr>
        <w:t xml:space="preserve"> </w:t>
      </w:r>
    </w:p>
    <w:p w:rsidR="0041231E" w:rsidRDefault="0041231E">
      <w:pPr>
        <w:tabs>
          <w:tab w:val="left" w:pos="4965"/>
        </w:tabs>
        <w:spacing w:line="240" w:lineRule="auto"/>
        <w:ind w:firstLine="0"/>
        <w:rPr>
          <w:rFonts w:ascii="Courier New" w:hAnsi="Courier New" w:cs="Courier New"/>
        </w:rPr>
      </w:pPr>
    </w:p>
    <w:p w:rsidR="007D682E" w:rsidRDefault="0041231E">
      <w:pPr>
        <w:tabs>
          <w:tab w:val="left" w:pos="4965"/>
        </w:tabs>
        <w:spacing w:line="240" w:lineRule="auto"/>
        <w:ind w:firstLine="0"/>
        <w:rPr>
          <w:rFonts w:ascii="Courier New" w:hAnsi="Courier New" w:cs="Courier New"/>
        </w:rPr>
      </w:pPr>
      <w:r>
        <w:rPr>
          <w:rFonts w:ascii="Courier New" w:hAnsi="Courier New" w:cs="Courier New"/>
        </w:rPr>
        <w:t xml:space="preserve">                                     </w:t>
      </w: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A82377" w:rsidRDefault="007D682E">
      <w:pPr>
        <w:tabs>
          <w:tab w:val="left" w:pos="4965"/>
        </w:tabs>
        <w:spacing w:line="240" w:lineRule="auto"/>
        <w:ind w:firstLine="0"/>
        <w:rPr>
          <w:rFonts w:ascii="Courier New" w:hAnsi="Courier New" w:cs="Courier New"/>
        </w:rPr>
      </w:pPr>
      <w:r>
        <w:rPr>
          <w:rFonts w:ascii="Courier New" w:hAnsi="Courier New" w:cs="Courier New"/>
        </w:rPr>
        <w:t xml:space="preserve">                                     </w:t>
      </w: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203AD1" w:rsidRDefault="00A82377">
      <w:pPr>
        <w:tabs>
          <w:tab w:val="left" w:pos="4965"/>
        </w:tabs>
        <w:spacing w:line="240" w:lineRule="auto"/>
        <w:ind w:firstLine="0"/>
        <w:rPr>
          <w:rFonts w:ascii="Courier New" w:hAnsi="Courier New" w:cs="Courier New"/>
        </w:rPr>
      </w:pPr>
      <w:r>
        <w:rPr>
          <w:rFonts w:ascii="Courier New" w:hAnsi="Courier New" w:cs="Courier New"/>
        </w:rPr>
        <w:t xml:space="preserve">                                    </w:t>
      </w:r>
    </w:p>
    <w:p w:rsidR="00203AD1" w:rsidRDefault="00203AD1">
      <w:pPr>
        <w:tabs>
          <w:tab w:val="left" w:pos="4965"/>
        </w:tabs>
        <w:spacing w:line="240" w:lineRule="auto"/>
        <w:ind w:firstLine="0"/>
        <w:rPr>
          <w:rFonts w:ascii="Courier New" w:hAnsi="Courier New" w:cs="Courier New"/>
        </w:rPr>
      </w:pPr>
    </w:p>
    <w:p w:rsidR="00120823" w:rsidRDefault="00203AD1">
      <w:pPr>
        <w:tabs>
          <w:tab w:val="left" w:pos="4965"/>
        </w:tabs>
        <w:spacing w:line="240" w:lineRule="auto"/>
        <w:ind w:firstLine="0"/>
        <w:rPr>
          <w:rFonts w:ascii="Courier New" w:hAnsi="Courier New" w:cs="Courier New"/>
        </w:rPr>
      </w:pPr>
      <w:r>
        <w:rPr>
          <w:rFonts w:ascii="Courier New" w:hAnsi="Courier New" w:cs="Courier New"/>
        </w:rPr>
        <w:t xml:space="preserve">                                    </w:t>
      </w:r>
    </w:p>
    <w:p w:rsidR="001D57D7" w:rsidRPr="00DC26DC" w:rsidRDefault="00120823">
      <w:pPr>
        <w:tabs>
          <w:tab w:val="left" w:pos="4965"/>
        </w:tabs>
        <w:spacing w:line="240" w:lineRule="auto"/>
        <w:ind w:firstLine="0"/>
        <w:rPr>
          <w:sz w:val="24"/>
          <w:szCs w:val="24"/>
        </w:rPr>
      </w:pPr>
      <w:r>
        <w:rPr>
          <w:rFonts w:ascii="Courier New" w:hAnsi="Courier New" w:cs="Courier New"/>
        </w:rPr>
        <w:lastRenderedPageBreak/>
        <w:t xml:space="preserve">                                    </w:t>
      </w:r>
      <w:r w:rsidR="001D57D7" w:rsidRPr="00DC26DC">
        <w:rPr>
          <w:sz w:val="24"/>
          <w:szCs w:val="24"/>
        </w:rPr>
        <w:t>Приложение 1</w:t>
      </w:r>
    </w:p>
    <w:p w:rsidR="001D57D7" w:rsidRPr="00DC26DC" w:rsidRDefault="001D57D7">
      <w:pPr>
        <w:spacing w:line="240" w:lineRule="auto"/>
        <w:ind w:left="4905" w:firstLine="0"/>
        <w:rPr>
          <w:sz w:val="24"/>
          <w:szCs w:val="24"/>
        </w:rPr>
      </w:pPr>
      <w:r w:rsidRPr="00DC26DC">
        <w:rPr>
          <w:sz w:val="24"/>
          <w:szCs w:val="24"/>
        </w:rPr>
        <w:t xml:space="preserve">В комиссию на проведение конкурса, аукциона по   продаже муниципального имущества Чердынского   городского поселения </w:t>
      </w:r>
    </w:p>
    <w:p w:rsidR="001D57D7" w:rsidRPr="00DC26DC" w:rsidRDefault="001D57D7">
      <w:pPr>
        <w:tabs>
          <w:tab w:val="left" w:pos="4965"/>
        </w:tabs>
        <w:ind w:firstLine="0"/>
        <w:rPr>
          <w:sz w:val="24"/>
          <w:szCs w:val="24"/>
        </w:rPr>
      </w:pPr>
    </w:p>
    <w:p w:rsidR="001D57D7" w:rsidRPr="00DC26DC" w:rsidRDefault="001D57D7">
      <w:pPr>
        <w:ind w:firstLine="0"/>
        <w:rPr>
          <w:sz w:val="24"/>
          <w:szCs w:val="24"/>
        </w:rPr>
      </w:pPr>
    </w:p>
    <w:p w:rsidR="001D57D7" w:rsidRDefault="001D57D7">
      <w:pPr>
        <w:ind w:firstLine="0"/>
        <w:jc w:val="center"/>
        <w:rPr>
          <w:b/>
          <w:sz w:val="24"/>
          <w:szCs w:val="24"/>
        </w:rPr>
      </w:pPr>
      <w:r>
        <w:rPr>
          <w:b/>
          <w:sz w:val="24"/>
          <w:szCs w:val="24"/>
        </w:rPr>
        <w:t>ЗАЯВКА</w:t>
      </w:r>
    </w:p>
    <w:p w:rsidR="001D57D7" w:rsidRDefault="001D57D7">
      <w:pPr>
        <w:ind w:firstLine="0"/>
        <w:jc w:val="center"/>
        <w:rPr>
          <w:b/>
          <w:sz w:val="24"/>
          <w:szCs w:val="24"/>
        </w:rPr>
      </w:pPr>
      <w:r>
        <w:rPr>
          <w:b/>
          <w:sz w:val="24"/>
          <w:szCs w:val="24"/>
        </w:rPr>
        <w:t xml:space="preserve">на участие в аукционе по продаже </w:t>
      </w:r>
      <w:r w:rsidR="007C738E">
        <w:rPr>
          <w:b/>
          <w:sz w:val="24"/>
          <w:szCs w:val="24"/>
        </w:rPr>
        <w:t>земельн</w:t>
      </w:r>
      <w:r w:rsidR="00A82377">
        <w:rPr>
          <w:b/>
          <w:sz w:val="24"/>
          <w:szCs w:val="24"/>
        </w:rPr>
        <w:t>ого</w:t>
      </w:r>
      <w:r w:rsidR="007C738E">
        <w:rPr>
          <w:b/>
          <w:sz w:val="24"/>
          <w:szCs w:val="24"/>
        </w:rPr>
        <w:t xml:space="preserve"> участк</w:t>
      </w:r>
      <w:r w:rsidR="00A82377">
        <w:rPr>
          <w:b/>
          <w:sz w:val="24"/>
          <w:szCs w:val="24"/>
        </w:rPr>
        <w:t>а</w:t>
      </w:r>
      <w:r w:rsidR="007C738E">
        <w:rPr>
          <w:b/>
          <w:sz w:val="24"/>
          <w:szCs w:val="24"/>
        </w:rPr>
        <w:t xml:space="preserve"> в собственность</w:t>
      </w:r>
    </w:p>
    <w:p w:rsidR="001D57D7" w:rsidRDefault="001D57D7">
      <w:pPr>
        <w:ind w:firstLine="0"/>
        <w:jc w:val="center"/>
        <w:rPr>
          <w:b/>
          <w:sz w:val="24"/>
          <w:szCs w:val="24"/>
        </w:rPr>
      </w:pPr>
    </w:p>
    <w:p w:rsidR="001D57D7" w:rsidRDefault="001D57D7">
      <w:pPr>
        <w:ind w:firstLine="0"/>
      </w:pPr>
      <w:r>
        <w:t>1. Ф.И.О. претендента ___________________________________________________</w:t>
      </w:r>
      <w:r w:rsidR="007C738E">
        <w:t>____________</w:t>
      </w:r>
      <w:r>
        <w:t>________</w:t>
      </w:r>
    </w:p>
    <w:p w:rsidR="001D57D7" w:rsidRDefault="001D57D7">
      <w:pPr>
        <w:ind w:firstLine="0"/>
      </w:pPr>
      <w:r>
        <w:t>1.1. документ, удостоверяющий личность:_________</w:t>
      </w:r>
      <w:r w:rsidR="007C738E">
        <w:t>___________________</w:t>
      </w:r>
      <w:r>
        <w:t>___________________________</w:t>
      </w:r>
    </w:p>
    <w:p w:rsidR="001D57D7" w:rsidRDefault="001D57D7">
      <w:pPr>
        <w:ind w:firstLine="0"/>
      </w:pPr>
      <w:r>
        <w:t>серия _____ N ____________, выдан "__"_____________ 20 __ г., кем выдан 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2. ИНН _____________________________________________________________________________________</w:t>
      </w:r>
    </w:p>
    <w:p w:rsidR="001D57D7" w:rsidRDefault="001D57D7">
      <w:pPr>
        <w:ind w:firstLine="0"/>
      </w:pPr>
      <w:r>
        <w:t>3. Место жительства/место нахождения претендента:_______________________________________________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4. Телефон ______________________ Факс ______________________ Индекс__________________________</w:t>
      </w:r>
    </w:p>
    <w:p w:rsidR="001D57D7" w:rsidRDefault="001D57D7">
      <w:pPr>
        <w:ind w:firstLine="0"/>
      </w:pPr>
      <w:r>
        <w:t>5. Банковские реквизиты претендента для возврата денежных  средств:  расчетный (лицевой) счет N ____________________________________________________________________________________________</w:t>
      </w:r>
    </w:p>
    <w:p w:rsidR="001D57D7" w:rsidRDefault="001D57D7">
      <w:pPr>
        <w:ind w:firstLine="0"/>
      </w:pPr>
      <w:proofErr w:type="spellStart"/>
      <w:proofErr w:type="gramStart"/>
      <w:r>
        <w:t>кор</w:t>
      </w:r>
      <w:proofErr w:type="spellEnd"/>
      <w:r>
        <w:t>. счет</w:t>
      </w:r>
      <w:proofErr w:type="gramEnd"/>
      <w:r>
        <w:t xml:space="preserve"> N ___________________________ БИК ________________________ ИНН _____________________</w:t>
      </w:r>
    </w:p>
    <w:p w:rsidR="001D57D7" w:rsidRDefault="001D57D7">
      <w:pPr>
        <w:ind w:firstLine="0"/>
        <w:rPr>
          <w:sz w:val="20"/>
          <w:szCs w:val="20"/>
        </w:rPr>
      </w:pPr>
      <w:r>
        <w:t xml:space="preserve">6. Представитель претендента __________________________________________________________________                                                                                                                           </w:t>
      </w:r>
      <w:r>
        <w:tab/>
      </w:r>
      <w:r>
        <w:tab/>
      </w:r>
      <w:r>
        <w:tab/>
      </w:r>
      <w:r>
        <w:tab/>
      </w:r>
      <w:r>
        <w:tab/>
      </w:r>
      <w:r>
        <w:tab/>
      </w:r>
      <w:r>
        <w:tab/>
      </w:r>
      <w:r>
        <w:rPr>
          <w:sz w:val="20"/>
          <w:szCs w:val="20"/>
        </w:rPr>
        <w:t>(Ф.И.О. или наименование)</w:t>
      </w:r>
    </w:p>
    <w:p w:rsidR="001D57D7" w:rsidRDefault="001D57D7">
      <w:pPr>
        <w:ind w:firstLine="0"/>
      </w:pPr>
      <w:r>
        <w:t>действует на основании доверенности от "____"______________ 20__г. N _____________________________</w:t>
      </w:r>
    </w:p>
    <w:p w:rsidR="00DC26DC" w:rsidRDefault="001D57D7">
      <w:pPr>
        <w:pStyle w:val="a6"/>
        <w:pBdr>
          <w:bottom w:val="single" w:sz="12" w:space="1" w:color="auto"/>
        </w:pBdr>
        <w:jc w:val="both"/>
        <w:rPr>
          <w:sz w:val="24"/>
          <w:szCs w:val="24"/>
        </w:rPr>
      </w:pPr>
      <w:r>
        <w:rPr>
          <w:sz w:val="24"/>
          <w:szCs w:val="24"/>
        </w:rPr>
        <w:t xml:space="preserve">8. Изучив документацию об аукционе по продаже </w:t>
      </w:r>
      <w:r w:rsidR="00DC26DC">
        <w:rPr>
          <w:sz w:val="24"/>
          <w:szCs w:val="24"/>
        </w:rPr>
        <w:t xml:space="preserve">земельных участков, </w:t>
      </w:r>
      <w:r>
        <w:rPr>
          <w:sz w:val="24"/>
          <w:szCs w:val="24"/>
        </w:rPr>
        <w:t xml:space="preserve"> а  также  действующие  нормативно-правовые  акты  по  предмету  проводимого аукциона, выражаем желание участвовать </w:t>
      </w:r>
    </w:p>
    <w:p w:rsidR="00DC26DC" w:rsidRDefault="001D57D7">
      <w:pPr>
        <w:pStyle w:val="a6"/>
        <w:pBdr>
          <w:bottom w:val="single" w:sz="12" w:space="1" w:color="auto"/>
        </w:pBdr>
        <w:jc w:val="both"/>
        <w:rPr>
          <w:sz w:val="24"/>
          <w:szCs w:val="24"/>
        </w:rPr>
      </w:pPr>
      <w:r>
        <w:rPr>
          <w:sz w:val="24"/>
          <w:szCs w:val="24"/>
        </w:rPr>
        <w:t xml:space="preserve">в аукционе по продаже </w:t>
      </w:r>
      <w:r w:rsidR="00DC26DC">
        <w:rPr>
          <w:sz w:val="24"/>
          <w:szCs w:val="24"/>
        </w:rPr>
        <w:t>земельного участка</w:t>
      </w:r>
      <w:r>
        <w:rPr>
          <w:sz w:val="24"/>
          <w:szCs w:val="24"/>
        </w:rPr>
        <w:t xml:space="preserve"> и приобрести</w:t>
      </w:r>
    </w:p>
    <w:p w:rsidR="001D57D7" w:rsidRDefault="001D57D7">
      <w:pPr>
        <w:pStyle w:val="a6"/>
        <w:pBdr>
          <w:bottom w:val="single" w:sz="12" w:space="1" w:color="auto"/>
        </w:pBdr>
        <w:jc w:val="both"/>
        <w:rPr>
          <w:sz w:val="24"/>
          <w:szCs w:val="24"/>
        </w:rPr>
      </w:pPr>
      <w:r>
        <w:rPr>
          <w:sz w:val="24"/>
          <w:szCs w:val="24"/>
        </w:rPr>
        <w:t xml:space="preserve"> </w:t>
      </w:r>
    </w:p>
    <w:p w:rsidR="00DC26DC" w:rsidRPr="00DC26DC" w:rsidRDefault="00DC26DC">
      <w:pPr>
        <w:snapToGrid w:val="0"/>
        <w:ind w:firstLine="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6DC" w:rsidRDefault="00DC26DC">
      <w:pPr>
        <w:snapToGrid w:val="0"/>
        <w:ind w:firstLine="0"/>
        <w:rPr>
          <w:b/>
          <w:bCs/>
        </w:rPr>
      </w:pPr>
    </w:p>
    <w:p w:rsidR="001D57D7" w:rsidRDefault="001D57D7">
      <w:pPr>
        <w:ind w:firstLine="0"/>
      </w:pPr>
      <w:r>
        <w:t xml:space="preserve">9. Настоящим  гарантируем  достоверность  представленной  нами информации.       </w:t>
      </w:r>
    </w:p>
    <w:p w:rsidR="001D57D7" w:rsidRDefault="001D57D7">
      <w:pPr>
        <w:ind w:firstLine="0"/>
      </w:pPr>
      <w:r>
        <w:t xml:space="preserve">10. В случае победы в аукционе принимаем на себя обязательство  </w:t>
      </w:r>
      <w:proofErr w:type="gramStart"/>
      <w:r>
        <w:t>заключить</w:t>
      </w:r>
      <w:proofErr w:type="gramEnd"/>
      <w:r>
        <w:t xml:space="preserve"> договор купли-продажи в срок указанный в информационном сообщении и оплатить приобретаемое имущество в порядке, размере и сроки, определенные в договоре купли-продажи.  </w:t>
      </w:r>
    </w:p>
    <w:p w:rsidR="001D57D7" w:rsidRDefault="001D57D7">
      <w:pPr>
        <w:ind w:firstLine="0"/>
      </w:pPr>
      <w:r>
        <w:t>11. До подписания договора купли-продажи имущества настоящая заявка вместе с протоколом будут считаться имеющими силу договора между нами.</w:t>
      </w:r>
    </w:p>
    <w:p w:rsidR="001D57D7" w:rsidRDefault="001D57D7">
      <w:pPr>
        <w:ind w:firstLine="0"/>
      </w:pPr>
      <w:r>
        <w:t>12.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w:t>
      </w:r>
      <w:proofErr w:type="gramStart"/>
      <w:r>
        <w:t>ии ау</w:t>
      </w:r>
      <w:proofErr w:type="gramEnd"/>
      <w:r>
        <w:t xml:space="preserve">кциона.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 __________ 20</w:t>
      </w:r>
      <w:r>
        <w:rPr>
          <w:rFonts w:ascii="Times New Roman" w:hAnsi="Times New Roman" w:cs="Times New Roman"/>
          <w:sz w:val="24"/>
          <w:szCs w:val="24"/>
          <w:u w:val="single"/>
        </w:rPr>
        <w:t>1</w:t>
      </w:r>
      <w:r w:rsidR="00203AD1">
        <w:rPr>
          <w:rFonts w:ascii="Times New Roman" w:hAnsi="Times New Roman" w:cs="Times New Roman"/>
          <w:sz w:val="24"/>
          <w:szCs w:val="24"/>
          <w:u w:val="single"/>
        </w:rPr>
        <w:t>9</w:t>
      </w:r>
      <w:r>
        <w:rPr>
          <w:rFonts w:ascii="Times New Roman" w:hAnsi="Times New Roman" w:cs="Times New Roman"/>
          <w:sz w:val="24"/>
          <w:szCs w:val="24"/>
        </w:rPr>
        <w:t xml:space="preserve">_ г.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ab/>
        <w:t>М.П.</w:t>
      </w:r>
      <w:r>
        <w:rPr>
          <w:rFonts w:ascii="Times New Roman" w:hAnsi="Times New Roman" w:cs="Times New Roman"/>
        </w:rPr>
        <w:tab/>
      </w:r>
      <w:r>
        <w:rPr>
          <w:rFonts w:ascii="Times New Roman" w:hAnsi="Times New Roman" w:cs="Times New Roman"/>
        </w:rPr>
        <w:tab/>
        <w:t>Подпись Заявителя (полномочного представителя Заявителя)                Ф.И.О.</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принята организатором торгов: ______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_____________ 20_</w:t>
      </w:r>
      <w:r>
        <w:rPr>
          <w:rFonts w:ascii="Times New Roman" w:hAnsi="Times New Roman" w:cs="Times New Roman"/>
          <w:sz w:val="24"/>
          <w:szCs w:val="24"/>
          <w:u w:val="single"/>
        </w:rPr>
        <w:t>1</w:t>
      </w:r>
      <w:r w:rsidR="00203AD1">
        <w:rPr>
          <w:rFonts w:ascii="Times New Roman" w:hAnsi="Times New Roman" w:cs="Times New Roman"/>
          <w:sz w:val="24"/>
          <w:szCs w:val="24"/>
          <w:u w:val="single"/>
        </w:rPr>
        <w:t>9</w:t>
      </w:r>
      <w:r>
        <w:rPr>
          <w:rFonts w:ascii="Times New Roman" w:hAnsi="Times New Roman" w:cs="Times New Roman"/>
          <w:sz w:val="24"/>
          <w:szCs w:val="24"/>
        </w:rPr>
        <w:t>_ г.</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заявки: N ________</w:t>
      </w:r>
    </w:p>
    <w:p w:rsidR="001D57D7" w:rsidRDefault="001D57D7">
      <w:pPr>
        <w:pStyle w:val="ConsPlusNonformat"/>
        <w:widowControl/>
        <w:jc w:val="both"/>
      </w:pPr>
      <w:r>
        <w:t>_____________________________________________________________________________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 xml:space="preserve">Подпись и расшифровка Ф.И.О. уполномоченного лица организатора торгов </w:t>
      </w:r>
    </w:p>
    <w:p w:rsidR="001D57D7" w:rsidRDefault="001D57D7">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DC26DC" w:rsidRDefault="001D57D7">
      <w:pPr>
        <w:spacing w:line="240" w:lineRule="auto"/>
        <w:ind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890059" w:rsidRDefault="00DC26DC">
      <w:pPr>
        <w:spacing w:line="240" w:lineRule="auto"/>
        <w:ind w:firstLine="0"/>
        <w:rPr>
          <w:rFonts w:ascii="Courier New" w:hAnsi="Courier New" w:cs="Courier New"/>
          <w:sz w:val="20"/>
          <w:szCs w:val="20"/>
        </w:rPr>
      </w:pPr>
      <w:r>
        <w:rPr>
          <w:rFonts w:ascii="Courier New" w:hAnsi="Courier New" w:cs="Courier New"/>
          <w:sz w:val="20"/>
          <w:szCs w:val="20"/>
        </w:rPr>
        <w:t xml:space="preserve">                                        </w:t>
      </w:r>
      <w:r w:rsidR="007C738E">
        <w:rPr>
          <w:rFonts w:ascii="Courier New" w:hAnsi="Courier New" w:cs="Courier New"/>
          <w:sz w:val="20"/>
          <w:szCs w:val="20"/>
        </w:rPr>
        <w:t xml:space="preserve">                                         </w:t>
      </w:r>
    </w:p>
    <w:p w:rsidR="00890059" w:rsidRDefault="00890059">
      <w:pPr>
        <w:spacing w:line="240" w:lineRule="auto"/>
        <w:ind w:firstLine="0"/>
        <w:rPr>
          <w:rFonts w:ascii="Courier New" w:hAnsi="Courier New" w:cs="Courier New"/>
          <w:sz w:val="20"/>
          <w:szCs w:val="20"/>
        </w:rPr>
      </w:pPr>
    </w:p>
    <w:p w:rsidR="0041231E" w:rsidRDefault="00890059">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41231E" w:rsidRDefault="0041231E">
      <w:pPr>
        <w:spacing w:line="240" w:lineRule="auto"/>
        <w:ind w:firstLine="0"/>
        <w:rPr>
          <w:rFonts w:ascii="Courier New" w:hAnsi="Courier New" w:cs="Courier New"/>
          <w:sz w:val="20"/>
          <w:szCs w:val="20"/>
        </w:rPr>
      </w:pPr>
    </w:p>
    <w:p w:rsidR="001D57D7" w:rsidRPr="00DC26DC" w:rsidRDefault="0041231E">
      <w:pPr>
        <w:spacing w:line="240" w:lineRule="auto"/>
        <w:ind w:firstLine="0"/>
        <w:rPr>
          <w:sz w:val="24"/>
          <w:szCs w:val="24"/>
        </w:rPr>
      </w:pPr>
      <w:r>
        <w:rPr>
          <w:rFonts w:ascii="Courier New" w:hAnsi="Courier New" w:cs="Courier New"/>
          <w:sz w:val="20"/>
          <w:szCs w:val="20"/>
        </w:rPr>
        <w:lastRenderedPageBreak/>
        <w:t xml:space="preserve">                                         </w:t>
      </w:r>
      <w:r w:rsidR="001D57D7" w:rsidRPr="00DC26DC">
        <w:rPr>
          <w:sz w:val="24"/>
          <w:szCs w:val="24"/>
        </w:rPr>
        <w:t>Приложение 2</w:t>
      </w:r>
    </w:p>
    <w:p w:rsidR="001D57D7" w:rsidRPr="00DC26DC" w:rsidRDefault="001D57D7">
      <w:pPr>
        <w:spacing w:line="240" w:lineRule="auto"/>
        <w:ind w:left="4956" w:firstLine="0"/>
        <w:rPr>
          <w:sz w:val="24"/>
          <w:szCs w:val="24"/>
        </w:rPr>
      </w:pPr>
      <w:r w:rsidRPr="00DC26DC">
        <w:rPr>
          <w:sz w:val="24"/>
          <w:szCs w:val="24"/>
        </w:rPr>
        <w:t xml:space="preserve">В комиссию на проведение конкурса, аукциона по продаже муниципального имущества Чердынского городского поселения </w:t>
      </w:r>
    </w:p>
    <w:p w:rsidR="001D57D7" w:rsidRDefault="001D57D7">
      <w:pPr>
        <w:jc w:val="right"/>
      </w:pPr>
    </w:p>
    <w:p w:rsidR="001D57D7" w:rsidRDefault="001D57D7">
      <w:pPr>
        <w:jc w:val="center"/>
        <w:rPr>
          <w:b/>
          <w:bCs/>
        </w:rPr>
      </w:pPr>
    </w:p>
    <w:p w:rsidR="001D57D7" w:rsidRDefault="001D57D7">
      <w:pPr>
        <w:jc w:val="center"/>
        <w:rPr>
          <w:b/>
          <w:bCs/>
        </w:rPr>
      </w:pPr>
      <w:r>
        <w:rPr>
          <w:b/>
          <w:bCs/>
        </w:rPr>
        <w:t xml:space="preserve">ОПИСЬ ДОКУМЕНТОВ </w:t>
      </w:r>
    </w:p>
    <w:p w:rsidR="001D57D7" w:rsidRDefault="001D57D7">
      <w:pPr>
        <w:jc w:val="center"/>
        <w:rPr>
          <w:b/>
          <w:bCs/>
        </w:rPr>
      </w:pPr>
      <w:r>
        <w:rPr>
          <w:b/>
          <w:bCs/>
        </w:rPr>
        <w:t xml:space="preserve">прилагаемых </w:t>
      </w:r>
      <w:proofErr w:type="gramStart"/>
      <w:r>
        <w:rPr>
          <w:b/>
          <w:bCs/>
        </w:rPr>
        <w:t xml:space="preserve">к заявке на участие в аукционе по продаже </w:t>
      </w:r>
      <w:r w:rsidR="007C738E">
        <w:rPr>
          <w:b/>
          <w:sz w:val="24"/>
          <w:szCs w:val="24"/>
        </w:rPr>
        <w:t>земельных участков в собственность</w:t>
      </w:r>
      <w:proofErr w:type="gramEnd"/>
    </w:p>
    <w:p w:rsidR="001D57D7" w:rsidRDefault="001D57D7">
      <w:pPr>
        <w:jc w:val="center"/>
        <w:rPr>
          <w:b/>
          <w:bCs/>
        </w:rPr>
      </w:pPr>
    </w:p>
    <w:p w:rsidR="001D57D7" w:rsidRDefault="001D57D7">
      <w:pPr>
        <w:jc w:val="center"/>
        <w:rPr>
          <w:b/>
          <w:bCs/>
        </w:rPr>
      </w:pPr>
    </w:p>
    <w:tbl>
      <w:tblPr>
        <w:tblW w:w="0" w:type="auto"/>
        <w:tblInd w:w="70" w:type="dxa"/>
        <w:tblLayout w:type="fixed"/>
        <w:tblCellMar>
          <w:left w:w="70" w:type="dxa"/>
          <w:right w:w="70" w:type="dxa"/>
        </w:tblCellMar>
        <w:tblLook w:val="0000"/>
      </w:tblPr>
      <w:tblGrid>
        <w:gridCol w:w="691"/>
        <w:gridCol w:w="4949"/>
        <w:gridCol w:w="2040"/>
        <w:gridCol w:w="2205"/>
      </w:tblGrid>
      <w:tr w:rsidR="001D57D7">
        <w:trPr>
          <w:trHeight w:val="360"/>
        </w:trPr>
        <w:tc>
          <w:tcPr>
            <w:tcW w:w="691" w:type="dxa"/>
            <w:tcBorders>
              <w:top w:val="single" w:sz="4" w:space="0" w:color="000000"/>
              <w:left w:val="single" w:sz="4" w:space="0" w:color="000000"/>
              <w:bottom w:val="single" w:sz="4" w:space="0" w:color="000000"/>
            </w:tcBorders>
          </w:tcPr>
          <w:p w:rsidR="001D57D7" w:rsidRDefault="001D57D7">
            <w:pPr>
              <w:snapToGrid w:val="0"/>
              <w:ind w:left="5" w:right="80" w:firstLine="0"/>
            </w:pPr>
            <w:r>
              <w:t xml:space="preserve">N </w:t>
            </w:r>
            <w:r>
              <w:br/>
            </w:r>
            <w:proofErr w:type="spellStart"/>
            <w:proofErr w:type="gramStart"/>
            <w:r>
              <w:t>п</w:t>
            </w:r>
            <w:proofErr w:type="spellEnd"/>
            <w:proofErr w:type="gramEnd"/>
            <w:r>
              <w:t>/</w:t>
            </w:r>
            <w:proofErr w:type="spellStart"/>
            <w:r>
              <w:t>п</w:t>
            </w:r>
            <w:proofErr w:type="spellEnd"/>
          </w:p>
        </w:tc>
        <w:tc>
          <w:tcPr>
            <w:tcW w:w="4949" w:type="dxa"/>
            <w:tcBorders>
              <w:top w:val="single" w:sz="4" w:space="0" w:color="000000"/>
              <w:left w:val="single" w:sz="4" w:space="0" w:color="000000"/>
              <w:bottom w:val="single" w:sz="4" w:space="0" w:color="000000"/>
            </w:tcBorders>
          </w:tcPr>
          <w:p w:rsidR="001D57D7" w:rsidRDefault="001D57D7">
            <w:pPr>
              <w:snapToGrid w:val="0"/>
            </w:pPr>
            <w:r>
              <w:t xml:space="preserve">Наименование документа      </w:t>
            </w:r>
          </w:p>
        </w:tc>
        <w:tc>
          <w:tcPr>
            <w:tcW w:w="2040" w:type="dxa"/>
            <w:tcBorders>
              <w:top w:val="single" w:sz="4" w:space="0" w:color="000000"/>
              <w:left w:val="single" w:sz="4" w:space="0" w:color="000000"/>
              <w:bottom w:val="single" w:sz="4" w:space="0" w:color="000000"/>
            </w:tcBorders>
          </w:tcPr>
          <w:p w:rsidR="001D57D7" w:rsidRDefault="001D57D7">
            <w:pPr>
              <w:snapToGrid w:val="0"/>
              <w:ind w:firstLine="0"/>
            </w:pPr>
            <w:r>
              <w:t>Количество</w:t>
            </w:r>
            <w:r>
              <w:br/>
              <w:t xml:space="preserve">листов  </w:t>
            </w:r>
          </w:p>
        </w:tc>
        <w:tc>
          <w:tcPr>
            <w:tcW w:w="2205" w:type="dxa"/>
            <w:tcBorders>
              <w:top w:val="single" w:sz="4" w:space="0" w:color="000000"/>
              <w:left w:val="single" w:sz="4" w:space="0" w:color="000000"/>
              <w:bottom w:val="single" w:sz="4" w:space="0" w:color="000000"/>
              <w:right w:val="single" w:sz="4" w:space="0" w:color="000000"/>
            </w:tcBorders>
          </w:tcPr>
          <w:p w:rsidR="001D57D7" w:rsidRDefault="001D57D7">
            <w:pPr>
              <w:snapToGrid w:val="0"/>
              <w:ind w:firstLine="0"/>
            </w:pPr>
            <w:r>
              <w:t>Количество</w:t>
            </w:r>
            <w:r>
              <w:br/>
              <w:t>экземпляров</w:t>
            </w: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5640" w:type="dxa"/>
            <w:gridSpan w:val="2"/>
            <w:tcBorders>
              <w:left w:val="single" w:sz="4" w:space="0" w:color="000000"/>
              <w:bottom w:val="single" w:sz="4" w:space="0" w:color="000000"/>
            </w:tcBorders>
          </w:tcPr>
          <w:p w:rsidR="001D57D7" w:rsidRDefault="001D57D7">
            <w:pPr>
              <w:snapToGrid w:val="0"/>
            </w:pPr>
            <w:r>
              <w:t xml:space="preserve"> ИТОГО                                </w:t>
            </w:r>
          </w:p>
        </w:tc>
        <w:tc>
          <w:tcPr>
            <w:tcW w:w="2040" w:type="dxa"/>
            <w:tcBorders>
              <w:left w:val="single" w:sz="4" w:space="0" w:color="000000"/>
              <w:bottom w:val="single" w:sz="4" w:space="0" w:color="000000"/>
            </w:tcBorders>
          </w:tcPr>
          <w:p w:rsidR="001D57D7" w:rsidRDefault="001D57D7">
            <w:pPr>
              <w:snapToGrid w:val="0"/>
            </w:pPr>
          </w:p>
        </w:tc>
        <w:tc>
          <w:tcPr>
            <w:tcW w:w="2205" w:type="dxa"/>
            <w:tcBorders>
              <w:left w:val="single" w:sz="4" w:space="0" w:color="000000"/>
              <w:bottom w:val="single" w:sz="4" w:space="0" w:color="000000"/>
              <w:right w:val="single" w:sz="4" w:space="0" w:color="000000"/>
            </w:tcBorders>
          </w:tcPr>
          <w:p w:rsidR="001D57D7" w:rsidRDefault="001D57D7">
            <w:pPr>
              <w:snapToGrid w:val="0"/>
            </w:pPr>
          </w:p>
        </w:tc>
      </w:tr>
    </w:tbl>
    <w:p w:rsidR="001D57D7" w:rsidRDefault="001D57D7">
      <w:pPr>
        <w:ind w:firstLine="540"/>
      </w:pPr>
    </w:p>
    <w:p w:rsidR="001D57D7" w:rsidRDefault="001D57D7">
      <w:r>
        <w:t>________________________________                                  __________________________</w:t>
      </w:r>
    </w:p>
    <w:p w:rsidR="001D57D7" w:rsidRDefault="001D57D7">
      <w:r>
        <w:t>Подпись претендента                                                                 Расшифровка подписи</w:t>
      </w:r>
    </w:p>
    <w:p w:rsidR="001D57D7" w:rsidRDefault="001D57D7">
      <w:r>
        <w:t>(его полномочного представителя)</w:t>
      </w:r>
    </w:p>
    <w:p w:rsidR="001D57D7" w:rsidRDefault="001D57D7">
      <w:r>
        <w:t>м.п.</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4C5EBD" w:rsidRDefault="001D57D7">
      <w:pPr>
        <w:ind w:firstLine="540"/>
        <w:rPr>
          <w:rFonts w:ascii="Courier New" w:hAnsi="Courier New" w:cs="Courier New"/>
          <w:sz w:val="20"/>
          <w:szCs w:val="20"/>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w:t>
      </w:r>
      <w:r w:rsidR="0072332A">
        <w:rPr>
          <w:rFonts w:ascii="Courier New" w:hAnsi="Courier New" w:cs="Courier New"/>
          <w:sz w:val="20"/>
          <w:szCs w:val="20"/>
        </w:rPr>
        <w:t xml:space="preserve">            </w:t>
      </w:r>
      <w:r>
        <w:rPr>
          <w:rFonts w:ascii="Courier New" w:hAnsi="Courier New" w:cs="Courier New"/>
          <w:sz w:val="20"/>
          <w:szCs w:val="20"/>
        </w:rPr>
        <w:t xml:space="preserve"> </w:t>
      </w:r>
      <w:r w:rsidR="00DC26DC">
        <w:rPr>
          <w:rFonts w:ascii="Courier New" w:hAnsi="Courier New" w:cs="Courier New"/>
          <w:sz w:val="20"/>
          <w:szCs w:val="20"/>
        </w:rPr>
        <w:t xml:space="preserve">                                                       </w:t>
      </w:r>
    </w:p>
    <w:p w:rsidR="00A82377" w:rsidRDefault="004C5EBD">
      <w:pPr>
        <w:ind w:firstLine="540"/>
        <w:rPr>
          <w:rFonts w:ascii="Courier New" w:hAnsi="Courier New" w:cs="Courier New"/>
          <w:sz w:val="20"/>
          <w:szCs w:val="20"/>
        </w:rPr>
      </w:pPr>
      <w:r>
        <w:rPr>
          <w:rFonts w:ascii="Courier New" w:hAnsi="Courier New" w:cs="Courier New"/>
          <w:sz w:val="20"/>
          <w:szCs w:val="20"/>
        </w:rPr>
        <w:t xml:space="preserve">                                                            </w:t>
      </w:r>
    </w:p>
    <w:p w:rsidR="001D57D7" w:rsidRPr="00AB5EEF" w:rsidRDefault="00A82377">
      <w:pPr>
        <w:ind w:firstLine="540"/>
        <w:rPr>
          <w:sz w:val="24"/>
          <w:szCs w:val="24"/>
        </w:rPr>
      </w:pPr>
      <w:r>
        <w:rPr>
          <w:rFonts w:ascii="Courier New" w:hAnsi="Courier New" w:cs="Courier New"/>
          <w:sz w:val="20"/>
          <w:szCs w:val="20"/>
        </w:rPr>
        <w:lastRenderedPageBreak/>
        <w:t xml:space="preserve">                                                          </w:t>
      </w:r>
      <w:r w:rsidR="001D57D7" w:rsidRPr="00AB5EEF">
        <w:rPr>
          <w:sz w:val="24"/>
          <w:szCs w:val="24"/>
        </w:rPr>
        <w:t>Приложение 3</w:t>
      </w:r>
    </w:p>
    <w:p w:rsidR="001D57D7" w:rsidRDefault="001D57D7">
      <w:pPr>
        <w:ind w:firstLine="540"/>
        <w:rPr>
          <w:rFonts w:ascii="Courier New" w:hAnsi="Courier New" w:cs="Courier New"/>
        </w:rPr>
      </w:pPr>
      <w:r>
        <w:rPr>
          <w:sz w:val="28"/>
          <w:szCs w:val="28"/>
        </w:rPr>
        <w:t xml:space="preserve">                                                         </w:t>
      </w:r>
      <w:r>
        <w:rPr>
          <w:rFonts w:cs="Courier New"/>
          <w:sz w:val="28"/>
          <w:szCs w:val="28"/>
        </w:rPr>
        <w:t xml:space="preserve"> </w:t>
      </w:r>
      <w:r>
        <w:rPr>
          <w:rFonts w:ascii="Courier New" w:hAnsi="Courier New" w:cs="Courier New"/>
        </w:rPr>
        <w:t xml:space="preserve"> </w:t>
      </w:r>
    </w:p>
    <w:p w:rsidR="001D57D7" w:rsidRDefault="001D57D7">
      <w:pPr>
        <w:jc w:val="right"/>
      </w:pPr>
    </w:p>
    <w:p w:rsidR="001D57D7" w:rsidRPr="00DC26DC" w:rsidRDefault="001D57D7">
      <w:pPr>
        <w:jc w:val="center"/>
        <w:rPr>
          <w:b/>
          <w:sz w:val="24"/>
          <w:szCs w:val="24"/>
        </w:rPr>
      </w:pPr>
      <w:r w:rsidRPr="00DC26DC">
        <w:rPr>
          <w:b/>
          <w:sz w:val="24"/>
          <w:szCs w:val="24"/>
        </w:rPr>
        <w:t>ПРОЕКТ ДОГОВОРА N ______</w:t>
      </w:r>
    </w:p>
    <w:p w:rsidR="001D57D7" w:rsidRPr="00DC26DC" w:rsidRDefault="001D57D7">
      <w:pPr>
        <w:jc w:val="center"/>
        <w:rPr>
          <w:b/>
          <w:sz w:val="24"/>
          <w:szCs w:val="24"/>
        </w:rPr>
      </w:pPr>
      <w:r w:rsidRPr="00DC26DC">
        <w:rPr>
          <w:b/>
          <w:sz w:val="24"/>
          <w:szCs w:val="24"/>
        </w:rPr>
        <w:t>КУПЛИ-ПРОДАЖИ ЗЕМЕЛЬНОГО УЧАСТКА</w:t>
      </w:r>
    </w:p>
    <w:p w:rsidR="001D57D7" w:rsidRPr="00DC26DC" w:rsidRDefault="001D57D7">
      <w:pPr>
        <w:ind w:firstLine="54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                                                                                   "___" _______  20___ года</w:t>
      </w:r>
    </w:p>
    <w:p w:rsidR="00DC26DC" w:rsidRPr="00DC26DC" w:rsidRDefault="00DC26DC" w:rsidP="00DC26DC">
      <w:pPr>
        <w:pStyle w:val="a6"/>
        <w:jc w:val="both"/>
        <w:rPr>
          <w:sz w:val="24"/>
          <w:szCs w:val="24"/>
        </w:rPr>
      </w:pPr>
    </w:p>
    <w:p w:rsidR="001D57D7" w:rsidRPr="00DC26DC" w:rsidRDefault="001D57D7" w:rsidP="00DC26DC">
      <w:pPr>
        <w:pStyle w:val="a6"/>
        <w:jc w:val="both"/>
        <w:rPr>
          <w:sz w:val="24"/>
          <w:szCs w:val="24"/>
        </w:rPr>
      </w:pPr>
      <w:proofErr w:type="gramStart"/>
      <w:r w:rsidRPr="00DC26DC">
        <w:rPr>
          <w:sz w:val="24"/>
          <w:szCs w:val="24"/>
        </w:rPr>
        <w:t xml:space="preserve">Настоящий договор купли-продажи земельного участка, именуемый в дальнейшем "Договор", составлен в соответствии с Земельным кодексом Российской Федерации, </w:t>
      </w:r>
      <w:r w:rsidR="00DC26DC" w:rsidRPr="00DC26DC">
        <w:rPr>
          <w:sz w:val="24"/>
          <w:szCs w:val="24"/>
        </w:rPr>
        <w:t>ст. 3.3 Федерального закона от 25.10. 2001 № 137-ФЗ «О введении в действие Земельного кодекса Российской Федерации»,</w:t>
      </w:r>
      <w:r w:rsidRPr="00DC26DC">
        <w:rPr>
          <w:sz w:val="24"/>
          <w:szCs w:val="24"/>
        </w:rPr>
        <w:t xml:space="preserve"> распоряжением администрации Чердынского городского поселения от </w:t>
      </w:r>
      <w:r w:rsidR="00DC26DC" w:rsidRPr="00DC26DC">
        <w:rPr>
          <w:sz w:val="24"/>
          <w:szCs w:val="24"/>
        </w:rPr>
        <w:t xml:space="preserve">     </w:t>
      </w:r>
      <w:r w:rsidR="0072332A" w:rsidRPr="00DC26DC">
        <w:rPr>
          <w:sz w:val="24"/>
          <w:szCs w:val="24"/>
        </w:rPr>
        <w:t xml:space="preserve"> </w:t>
      </w:r>
      <w:r w:rsidRPr="00DC26DC">
        <w:rPr>
          <w:sz w:val="24"/>
          <w:szCs w:val="24"/>
        </w:rPr>
        <w:t>№  «О продаж</w:t>
      </w:r>
      <w:r w:rsidR="00DC26DC" w:rsidRPr="00DC26DC">
        <w:rPr>
          <w:sz w:val="24"/>
          <w:szCs w:val="24"/>
        </w:rPr>
        <w:t>е земельных участков на аукционе</w:t>
      </w:r>
      <w:r w:rsidRPr="00DC26DC">
        <w:rPr>
          <w:sz w:val="24"/>
          <w:szCs w:val="24"/>
        </w:rPr>
        <w:t>»  и на основании протокола о результатах торгов (аукциона) от _______ № _______</w:t>
      </w:r>
      <w:proofErr w:type="gramEnd"/>
    </w:p>
    <w:p w:rsidR="001D57D7" w:rsidRPr="00DC26DC" w:rsidRDefault="001D57D7">
      <w:pPr>
        <w:rPr>
          <w:sz w:val="24"/>
          <w:szCs w:val="24"/>
        </w:rPr>
      </w:pPr>
      <w:proofErr w:type="gramStart"/>
      <w:r w:rsidRPr="00DC26DC">
        <w:rPr>
          <w:sz w:val="24"/>
          <w:szCs w:val="24"/>
        </w:rPr>
        <w:t>МО «Чердынское городское поселение», именуем</w:t>
      </w:r>
      <w:r w:rsidR="004C5EBD">
        <w:rPr>
          <w:sz w:val="24"/>
          <w:szCs w:val="24"/>
        </w:rPr>
        <w:t>ое</w:t>
      </w:r>
      <w:r w:rsidRPr="00DC26DC">
        <w:rPr>
          <w:sz w:val="24"/>
          <w:szCs w:val="24"/>
        </w:rPr>
        <w:t xml:space="preserve"> в дальнейшем "Продавец", в лице главы администрации Чердынского городского </w:t>
      </w:r>
      <w:proofErr w:type="spellStart"/>
      <w:r w:rsidRPr="00DC26DC">
        <w:rPr>
          <w:sz w:val="24"/>
          <w:szCs w:val="24"/>
        </w:rPr>
        <w:t>поселения</w:t>
      </w:r>
      <w:r w:rsidR="001D4906">
        <w:rPr>
          <w:sz w:val="24"/>
          <w:szCs w:val="24"/>
          <w:u w:val="single"/>
        </w:rPr>
        <w:t>_________________</w:t>
      </w:r>
      <w:proofErr w:type="spellEnd"/>
      <w:r w:rsidRPr="00DC26DC">
        <w:rPr>
          <w:sz w:val="24"/>
          <w:szCs w:val="24"/>
        </w:rPr>
        <w:t>, действующего на основании Устава МО «Чердынское городское поселение», с одной стороны, и ______________________________, именуем</w:t>
      </w:r>
      <w:r w:rsidR="004C5EBD">
        <w:rPr>
          <w:sz w:val="24"/>
          <w:szCs w:val="24"/>
        </w:rPr>
        <w:t>ый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в лице ____________________, действующ</w:t>
      </w:r>
      <w:r w:rsidR="004C5EBD">
        <w:rPr>
          <w:sz w:val="24"/>
          <w:szCs w:val="24"/>
        </w:rPr>
        <w:t>ий (</w:t>
      </w:r>
      <w:proofErr w:type="spellStart"/>
      <w:r w:rsidR="004C5EBD">
        <w:rPr>
          <w:sz w:val="24"/>
          <w:szCs w:val="24"/>
        </w:rPr>
        <w:t>ая</w:t>
      </w:r>
      <w:proofErr w:type="spellEnd"/>
      <w:r w:rsidR="004C5EBD">
        <w:rPr>
          <w:sz w:val="24"/>
          <w:szCs w:val="24"/>
        </w:rPr>
        <w:t>)</w:t>
      </w:r>
      <w:r w:rsidRPr="00DC26DC">
        <w:rPr>
          <w:sz w:val="24"/>
          <w:szCs w:val="24"/>
        </w:rPr>
        <w:t xml:space="preserve"> на основании _____________________, с другой стороны, именуемые в дальнейшем "Стороны", заключили настоящий Договор о нижеследующем.</w:t>
      </w:r>
      <w:proofErr w:type="gramEnd"/>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1. Предмет Договора</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1.1. Продавец передает, а Покупатель принимает в собственность незастроенный земельный участок, именуемый в дальнейшем "Земельный участок", </w:t>
      </w:r>
      <w:r w:rsidR="00DC26DC" w:rsidRPr="00DC26DC">
        <w:rPr>
          <w:sz w:val="24"/>
          <w:szCs w:val="24"/>
        </w:rPr>
        <w:t xml:space="preserve"> общей площадью </w:t>
      </w:r>
      <w:r w:rsidR="007C738E">
        <w:rPr>
          <w:sz w:val="24"/>
          <w:szCs w:val="24"/>
          <w:u w:val="single"/>
        </w:rPr>
        <w:t>_</w:t>
      </w:r>
      <w:r w:rsidR="001D4906">
        <w:rPr>
          <w:sz w:val="24"/>
          <w:szCs w:val="24"/>
          <w:u w:val="single"/>
        </w:rPr>
        <w:t>600</w:t>
      </w:r>
      <w:r w:rsidR="007C738E">
        <w:rPr>
          <w:sz w:val="24"/>
          <w:szCs w:val="24"/>
          <w:u w:val="single"/>
        </w:rPr>
        <w:t>_</w:t>
      </w:r>
      <w:r w:rsidR="007C738E">
        <w:rPr>
          <w:sz w:val="24"/>
          <w:szCs w:val="24"/>
        </w:rPr>
        <w:t xml:space="preserve">  </w:t>
      </w:r>
      <w:r w:rsidR="001D4906">
        <w:rPr>
          <w:sz w:val="24"/>
          <w:szCs w:val="24"/>
        </w:rPr>
        <w:t>кв.м.</w:t>
      </w:r>
      <w:r w:rsidR="007C738E">
        <w:rPr>
          <w:sz w:val="24"/>
          <w:szCs w:val="24"/>
        </w:rPr>
        <w:t>,</w:t>
      </w:r>
      <w:r w:rsidR="00DC26DC" w:rsidRPr="00DC26DC">
        <w:rPr>
          <w:sz w:val="24"/>
          <w:szCs w:val="24"/>
        </w:rPr>
        <w:t xml:space="preserve"> для ведения личного подсобного хозяйства</w:t>
      </w:r>
      <w:r w:rsidR="007C738E">
        <w:rPr>
          <w:sz w:val="24"/>
          <w:szCs w:val="24"/>
        </w:rPr>
        <w:t>,</w:t>
      </w:r>
      <w:r w:rsidR="00DC26DC" w:rsidRPr="00DC26DC">
        <w:rPr>
          <w:sz w:val="24"/>
          <w:szCs w:val="24"/>
        </w:rPr>
        <w:t xml:space="preserve"> </w:t>
      </w:r>
      <w:r w:rsidR="007C738E">
        <w:rPr>
          <w:sz w:val="24"/>
          <w:szCs w:val="24"/>
        </w:rPr>
        <w:t>м</w:t>
      </w:r>
      <w:r w:rsidR="00DC26DC" w:rsidRPr="00DC26DC">
        <w:rPr>
          <w:sz w:val="24"/>
          <w:szCs w:val="24"/>
        </w:rPr>
        <w:t>естоположение земельного участка: Пермский край, Чердынский район, г</w:t>
      </w:r>
      <w:proofErr w:type="gramStart"/>
      <w:r w:rsidR="00DC26DC" w:rsidRPr="00DC26DC">
        <w:rPr>
          <w:sz w:val="24"/>
          <w:szCs w:val="24"/>
        </w:rPr>
        <w:t>.Ч</w:t>
      </w:r>
      <w:proofErr w:type="gramEnd"/>
      <w:r w:rsidR="00DC26DC" w:rsidRPr="00DC26DC">
        <w:rPr>
          <w:sz w:val="24"/>
          <w:szCs w:val="24"/>
        </w:rPr>
        <w:t xml:space="preserve">ердынь, </w:t>
      </w:r>
      <w:proofErr w:type="spellStart"/>
      <w:r w:rsidR="001D4906">
        <w:rPr>
          <w:sz w:val="24"/>
          <w:szCs w:val="24"/>
        </w:rPr>
        <w:t>мкр</w:t>
      </w:r>
      <w:proofErr w:type="spellEnd"/>
      <w:r w:rsidR="001D4906">
        <w:rPr>
          <w:sz w:val="24"/>
          <w:szCs w:val="24"/>
        </w:rPr>
        <w:t>. Судоверфь</w:t>
      </w:r>
      <w:r w:rsidR="007C738E">
        <w:rPr>
          <w:sz w:val="24"/>
          <w:szCs w:val="24"/>
        </w:rPr>
        <w:t>,</w:t>
      </w:r>
      <w:r w:rsidR="001D4906">
        <w:rPr>
          <w:sz w:val="24"/>
          <w:szCs w:val="24"/>
        </w:rPr>
        <w:t xml:space="preserve"> д.13 б</w:t>
      </w:r>
      <w:r w:rsidR="007C738E">
        <w:rPr>
          <w:sz w:val="24"/>
          <w:szCs w:val="24"/>
        </w:rPr>
        <w:t xml:space="preserve"> к</w:t>
      </w:r>
      <w:r w:rsidR="00DC26DC" w:rsidRPr="00DC26DC">
        <w:rPr>
          <w:sz w:val="24"/>
          <w:szCs w:val="24"/>
        </w:rPr>
        <w:t>атегория земель:</w:t>
      </w:r>
      <w:r w:rsidR="007C738E">
        <w:rPr>
          <w:sz w:val="24"/>
          <w:szCs w:val="24"/>
        </w:rPr>
        <w:t xml:space="preserve"> </w:t>
      </w:r>
      <w:r w:rsidR="00DC26DC" w:rsidRPr="00DC26DC">
        <w:rPr>
          <w:sz w:val="24"/>
          <w:szCs w:val="24"/>
        </w:rPr>
        <w:t>земли населенных пунктов</w:t>
      </w:r>
      <w:r w:rsidR="007C738E">
        <w:rPr>
          <w:sz w:val="24"/>
          <w:szCs w:val="24"/>
        </w:rPr>
        <w:t>,</w:t>
      </w:r>
      <w:r w:rsidR="00DC26DC" w:rsidRPr="00DC26DC">
        <w:rPr>
          <w:sz w:val="24"/>
          <w:szCs w:val="24"/>
        </w:rPr>
        <w:t xml:space="preserve"> </w:t>
      </w:r>
      <w:r w:rsidR="007C738E">
        <w:rPr>
          <w:sz w:val="24"/>
          <w:szCs w:val="24"/>
        </w:rPr>
        <w:t>к</w:t>
      </w:r>
      <w:r w:rsidR="00DC26DC" w:rsidRPr="00DC26DC">
        <w:rPr>
          <w:sz w:val="24"/>
          <w:szCs w:val="24"/>
        </w:rPr>
        <w:t>адастровый  номер</w:t>
      </w:r>
      <w:r w:rsidR="001D4906">
        <w:rPr>
          <w:sz w:val="24"/>
          <w:szCs w:val="24"/>
        </w:rPr>
        <w:t xml:space="preserve">59:39:0010201:45 </w:t>
      </w:r>
      <w:r w:rsidR="007C738E">
        <w:rPr>
          <w:sz w:val="24"/>
          <w:szCs w:val="24"/>
        </w:rPr>
        <w:t xml:space="preserve">(далее </w:t>
      </w:r>
      <w:r w:rsidR="004C5EBD">
        <w:rPr>
          <w:sz w:val="24"/>
          <w:szCs w:val="24"/>
        </w:rPr>
        <w:t xml:space="preserve">- </w:t>
      </w:r>
      <w:r w:rsidR="004C5EBD" w:rsidRPr="00DC26DC">
        <w:rPr>
          <w:sz w:val="24"/>
          <w:szCs w:val="24"/>
        </w:rPr>
        <w:t>Земельный участок</w:t>
      </w:r>
      <w:r w:rsidR="004C5EBD">
        <w:rPr>
          <w:sz w:val="24"/>
          <w:szCs w:val="24"/>
        </w:rPr>
        <w:t>)</w:t>
      </w:r>
      <w:r w:rsidR="007C738E">
        <w:rPr>
          <w:sz w:val="24"/>
          <w:szCs w:val="24"/>
        </w:rPr>
        <w:t>.</w:t>
      </w:r>
      <w:r w:rsidR="00DC26DC" w:rsidRPr="00DC26DC">
        <w:rPr>
          <w:sz w:val="24"/>
          <w:szCs w:val="24"/>
        </w:rPr>
        <w:t xml:space="preserve">  Земельный участок из состава земель, государственная собственность на которые не разграничена. Обременений нет.</w:t>
      </w:r>
      <w:r w:rsidRPr="00DC26DC">
        <w:rPr>
          <w:sz w:val="24"/>
          <w:szCs w:val="24"/>
        </w:rPr>
        <w:t xml:space="preserve"> </w:t>
      </w:r>
      <w:r w:rsidR="00DC26DC" w:rsidRPr="00DC26DC">
        <w:rPr>
          <w:sz w:val="24"/>
          <w:szCs w:val="24"/>
        </w:rPr>
        <w:t xml:space="preserve"> </w:t>
      </w:r>
    </w:p>
    <w:p w:rsidR="001D57D7" w:rsidRPr="00DC26DC" w:rsidRDefault="001D57D7">
      <w:pPr>
        <w:snapToGrid w:val="0"/>
        <w:ind w:firstLine="0"/>
        <w:rPr>
          <w:b/>
          <w:bCs/>
          <w:sz w:val="24"/>
          <w:szCs w:val="24"/>
        </w:rPr>
      </w:pPr>
    </w:p>
    <w:p w:rsidR="001D57D7" w:rsidRPr="00DC26DC" w:rsidRDefault="001D57D7">
      <w:pPr>
        <w:jc w:val="center"/>
        <w:rPr>
          <w:sz w:val="24"/>
          <w:szCs w:val="24"/>
        </w:rPr>
      </w:pPr>
      <w:r w:rsidRPr="00DC26DC">
        <w:rPr>
          <w:sz w:val="24"/>
          <w:szCs w:val="24"/>
        </w:rPr>
        <w:t>Статья 2. Цена Договора и порядок расчетов</w:t>
      </w:r>
    </w:p>
    <w:p w:rsidR="001D57D7" w:rsidRPr="00DC26DC" w:rsidRDefault="001D57D7">
      <w:pPr>
        <w:rPr>
          <w:sz w:val="24"/>
          <w:szCs w:val="24"/>
        </w:rPr>
      </w:pPr>
    </w:p>
    <w:p w:rsidR="001D57D7" w:rsidRPr="00DC26DC" w:rsidRDefault="001D57D7">
      <w:pPr>
        <w:rPr>
          <w:sz w:val="24"/>
          <w:szCs w:val="24"/>
        </w:rPr>
      </w:pPr>
      <w:r w:rsidRPr="00DC26DC">
        <w:rPr>
          <w:sz w:val="24"/>
          <w:szCs w:val="24"/>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sidRPr="00DC26DC">
        <w:rPr>
          <w:sz w:val="24"/>
          <w:szCs w:val="24"/>
        </w:rPr>
        <w:t xml:space="preserve"> _________ (__________) </w:t>
      </w:r>
      <w:proofErr w:type="gramEnd"/>
      <w:r w:rsidRPr="00DC26DC">
        <w:rPr>
          <w:sz w:val="24"/>
          <w:szCs w:val="24"/>
        </w:rPr>
        <w:t>рублей.</w:t>
      </w:r>
    </w:p>
    <w:p w:rsidR="001D57D7" w:rsidRPr="00DC26DC" w:rsidRDefault="001D57D7">
      <w:pPr>
        <w:ind w:firstLine="0"/>
        <w:rPr>
          <w:sz w:val="24"/>
          <w:szCs w:val="24"/>
        </w:rPr>
      </w:pPr>
      <w:r w:rsidRPr="00DC26DC">
        <w:rPr>
          <w:sz w:val="24"/>
          <w:szCs w:val="24"/>
        </w:rPr>
        <w:t xml:space="preserve">     </w:t>
      </w:r>
      <w:r w:rsidR="00DC26DC">
        <w:rPr>
          <w:sz w:val="24"/>
          <w:szCs w:val="24"/>
        </w:rPr>
        <w:t xml:space="preserve">  </w:t>
      </w:r>
      <w:r w:rsidRPr="00DC26DC">
        <w:rPr>
          <w:sz w:val="24"/>
          <w:szCs w:val="24"/>
        </w:rPr>
        <w:t xml:space="preserve">  2.2. В цену Земельного участка включена сумма задатка, внесенная Покупателем организатору торгов  - Администрации Чердынского городского поселения.</w:t>
      </w:r>
    </w:p>
    <w:p w:rsidR="00DC26DC" w:rsidRPr="00DC26DC" w:rsidRDefault="00DC26DC" w:rsidP="00AB5EEF">
      <w:pPr>
        <w:tabs>
          <w:tab w:val="left" w:pos="3400"/>
          <w:tab w:val="left" w:pos="6120"/>
        </w:tabs>
        <w:ind w:firstLine="0"/>
        <w:rPr>
          <w:sz w:val="24"/>
          <w:szCs w:val="24"/>
        </w:rPr>
      </w:pPr>
      <w:r>
        <w:rPr>
          <w:sz w:val="24"/>
          <w:szCs w:val="24"/>
        </w:rPr>
        <w:t xml:space="preserve">         </w:t>
      </w:r>
      <w:r w:rsidR="001D57D7" w:rsidRPr="00DC26DC">
        <w:rPr>
          <w:sz w:val="24"/>
          <w:szCs w:val="24"/>
        </w:rPr>
        <w:t xml:space="preserve">2.3. Оплата цены </w:t>
      </w:r>
      <w:r>
        <w:rPr>
          <w:sz w:val="24"/>
          <w:szCs w:val="24"/>
        </w:rPr>
        <w:t>земельного участка</w:t>
      </w:r>
      <w:r w:rsidR="001D57D7" w:rsidRPr="00DC26DC">
        <w:rPr>
          <w:sz w:val="24"/>
          <w:szCs w:val="24"/>
        </w:rPr>
        <w:t xml:space="preserve"> производится на основании настоящего договора в безналичном порядке путем единовременного перечисления Покупателем   всей указанной в п. </w:t>
      </w:r>
      <w:r w:rsidR="001D4906">
        <w:rPr>
          <w:sz w:val="24"/>
          <w:szCs w:val="24"/>
        </w:rPr>
        <w:t>2</w:t>
      </w:r>
      <w:r w:rsidR="001D57D7" w:rsidRPr="00DC26DC">
        <w:rPr>
          <w:sz w:val="24"/>
          <w:szCs w:val="24"/>
        </w:rPr>
        <w:t xml:space="preserve">.1 суммы на расчетный счет Продавца в течение </w:t>
      </w:r>
      <w:r>
        <w:rPr>
          <w:sz w:val="24"/>
          <w:szCs w:val="24"/>
        </w:rPr>
        <w:t>25</w:t>
      </w:r>
      <w:r w:rsidR="001D57D7" w:rsidRPr="00DC26DC">
        <w:rPr>
          <w:sz w:val="24"/>
          <w:szCs w:val="24"/>
        </w:rPr>
        <w:t xml:space="preserve"> календарных дней со дня подписания настоящего договора по следующим реквизитам: </w:t>
      </w:r>
      <w:r w:rsidRPr="00DC26DC">
        <w:rPr>
          <w:sz w:val="24"/>
          <w:szCs w:val="24"/>
        </w:rPr>
        <w:t xml:space="preserve">УФК  по Пермскому краю (Администрация Чердынского городского поселения, л/с 04563003300), ИНН/КПП 5919002910/591901001, </w:t>
      </w:r>
      <w:proofErr w:type="spellStart"/>
      <w:proofErr w:type="gramStart"/>
      <w:r w:rsidRPr="00DC26DC">
        <w:rPr>
          <w:sz w:val="24"/>
          <w:szCs w:val="24"/>
        </w:rPr>
        <w:t>р</w:t>
      </w:r>
      <w:proofErr w:type="spellEnd"/>
      <w:proofErr w:type="gramEnd"/>
      <w:r w:rsidRPr="00DC26DC">
        <w:rPr>
          <w:sz w:val="24"/>
          <w:szCs w:val="24"/>
        </w:rPr>
        <w:t xml:space="preserve">/с 40101810700000010003 Банк </w:t>
      </w:r>
      <w:r w:rsidR="00AB5EEF">
        <w:t>Отделение Пермь  г. Пермь, БИК 0</w:t>
      </w:r>
      <w:r w:rsidR="00AB5EEF" w:rsidRPr="00F73D41">
        <w:t>45773603</w:t>
      </w:r>
      <w:r w:rsidR="00AB5EEF">
        <w:t xml:space="preserve"> </w:t>
      </w:r>
      <w:r w:rsidRPr="00DC26DC">
        <w:rPr>
          <w:sz w:val="24"/>
          <w:szCs w:val="24"/>
        </w:rPr>
        <w:t>КОД НАЗНАЧЕНИЯ ПЛАТЕЖА 1631140</w:t>
      </w:r>
      <w:r w:rsidR="00AB5EEF">
        <w:rPr>
          <w:sz w:val="24"/>
          <w:szCs w:val="24"/>
        </w:rPr>
        <w:t>2053</w:t>
      </w:r>
      <w:r w:rsidRPr="00DC26DC">
        <w:rPr>
          <w:sz w:val="24"/>
          <w:szCs w:val="24"/>
        </w:rPr>
        <w:t>1300004</w:t>
      </w:r>
      <w:r w:rsidR="00AB5EEF">
        <w:rPr>
          <w:sz w:val="24"/>
          <w:szCs w:val="24"/>
        </w:rPr>
        <w:t>4</w:t>
      </w:r>
      <w:r w:rsidRPr="00DC26DC">
        <w:rPr>
          <w:sz w:val="24"/>
          <w:szCs w:val="24"/>
        </w:rPr>
        <w:t xml:space="preserve">0 ОКТМО 57656101 (доходы от продажи земельного участка, государственная собственность на которые не разграничена ). </w:t>
      </w:r>
    </w:p>
    <w:p w:rsidR="001D57D7" w:rsidRPr="00DC26DC" w:rsidRDefault="001D57D7">
      <w:pPr>
        <w:rPr>
          <w:sz w:val="24"/>
          <w:szCs w:val="24"/>
        </w:rPr>
      </w:pPr>
      <w:r w:rsidRPr="00DC26DC">
        <w:rPr>
          <w:sz w:val="24"/>
          <w:szCs w:val="24"/>
        </w:rPr>
        <w:t>Датой оплаты цены Земельного участка считается дата поступления денежных сре</w:t>
      </w:r>
      <w:proofErr w:type="gramStart"/>
      <w:r w:rsidRPr="00DC26DC">
        <w:rPr>
          <w:sz w:val="24"/>
          <w:szCs w:val="24"/>
        </w:rPr>
        <w:t>дств в р</w:t>
      </w:r>
      <w:proofErr w:type="gramEnd"/>
      <w:r w:rsidRPr="00DC26DC">
        <w:rPr>
          <w:sz w:val="24"/>
          <w:szCs w:val="24"/>
        </w:rPr>
        <w:t>азмере и порядке, указанных в настоящем пункте.</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Статья 3. Передача земельного участка и переход права собственности </w:t>
      </w:r>
    </w:p>
    <w:p w:rsidR="001D57D7" w:rsidRPr="00DC26DC" w:rsidRDefault="001D57D7">
      <w:pPr>
        <w:jc w:val="center"/>
        <w:rPr>
          <w:sz w:val="24"/>
          <w:szCs w:val="24"/>
        </w:rPr>
      </w:pPr>
      <w:r w:rsidRPr="00DC26DC">
        <w:rPr>
          <w:sz w:val="24"/>
          <w:szCs w:val="24"/>
        </w:rPr>
        <w:t>на земельный участок</w:t>
      </w:r>
    </w:p>
    <w:p w:rsidR="001D57D7" w:rsidRPr="00DC26DC" w:rsidRDefault="001D57D7">
      <w:pPr>
        <w:rPr>
          <w:sz w:val="24"/>
          <w:szCs w:val="24"/>
        </w:rPr>
      </w:pPr>
    </w:p>
    <w:p w:rsidR="001D57D7" w:rsidRPr="00DC26DC" w:rsidRDefault="001D57D7">
      <w:pPr>
        <w:rPr>
          <w:sz w:val="24"/>
          <w:szCs w:val="24"/>
        </w:rPr>
      </w:pPr>
      <w:r w:rsidRPr="00DC26DC">
        <w:rPr>
          <w:sz w:val="24"/>
          <w:szCs w:val="24"/>
        </w:rPr>
        <w:t>3.1. Земельный участок считается переданным Продавцом Покупателю и принятым Покупателем с момента подписания акта приема-передачи Земельного участка.</w:t>
      </w:r>
    </w:p>
    <w:p w:rsidR="001D57D7" w:rsidRPr="00DC26DC" w:rsidRDefault="001D57D7">
      <w:pPr>
        <w:rPr>
          <w:sz w:val="24"/>
          <w:szCs w:val="24"/>
        </w:rPr>
      </w:pPr>
      <w:r w:rsidRPr="00DC26DC">
        <w:rPr>
          <w:sz w:val="24"/>
          <w:szCs w:val="24"/>
        </w:rPr>
        <w:t>3.2. Право собственности на Земельный участок возникает у Покупателя с момента государственной регистрации перехода права собственности на Земельный участок в установленном порядке.</w:t>
      </w:r>
    </w:p>
    <w:p w:rsidR="001D57D7" w:rsidRPr="00DC26DC" w:rsidRDefault="001D57D7">
      <w:pPr>
        <w:rPr>
          <w:sz w:val="24"/>
          <w:szCs w:val="24"/>
        </w:rPr>
      </w:pPr>
      <w:r w:rsidRPr="00DC26DC">
        <w:rPr>
          <w:sz w:val="24"/>
          <w:szCs w:val="24"/>
        </w:rPr>
        <w:lastRenderedPageBreak/>
        <w:t xml:space="preserve">3.3. Покупатель не вправе распоряжаться приобретаемым </w:t>
      </w:r>
      <w:proofErr w:type="gramStart"/>
      <w:r w:rsidRPr="00DC26DC">
        <w:rPr>
          <w:sz w:val="24"/>
          <w:szCs w:val="24"/>
        </w:rPr>
        <w:t>в соответствии с условиями настоящего Договора Земельным участком до момента перехода к нему права собственности в соответствии</w:t>
      </w:r>
      <w:proofErr w:type="gramEnd"/>
      <w:r w:rsidRPr="00DC26DC">
        <w:rPr>
          <w:sz w:val="24"/>
          <w:szCs w:val="24"/>
        </w:rPr>
        <w:t xml:space="preserve"> с нормами гражданского законодательства.</w:t>
      </w:r>
    </w:p>
    <w:p w:rsidR="001D57D7" w:rsidRPr="00DC26DC" w:rsidRDefault="001D57D7">
      <w:pPr>
        <w:rPr>
          <w:sz w:val="24"/>
          <w:szCs w:val="24"/>
        </w:rPr>
      </w:pPr>
      <w:r w:rsidRPr="00DC26DC">
        <w:rPr>
          <w:sz w:val="24"/>
          <w:szCs w:val="24"/>
        </w:rPr>
        <w:t>3.4. Государственная регистрация перехода права собственности осуществляется Покупателем после полной оплаты цены Земельного участка в порядке и сроки, установленные настоящим Договором.</w:t>
      </w:r>
    </w:p>
    <w:p w:rsidR="001D57D7" w:rsidRPr="00DC26DC" w:rsidRDefault="001D57D7">
      <w:pPr>
        <w:rPr>
          <w:sz w:val="24"/>
          <w:szCs w:val="24"/>
        </w:rPr>
      </w:pPr>
      <w:r w:rsidRPr="00DC26DC">
        <w:rPr>
          <w:sz w:val="24"/>
          <w:szCs w:val="24"/>
        </w:rPr>
        <w:t>3.5.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1D57D7" w:rsidRPr="00DC26DC" w:rsidRDefault="001D57D7">
      <w:pPr>
        <w:rPr>
          <w:sz w:val="24"/>
          <w:szCs w:val="24"/>
        </w:rPr>
      </w:pPr>
      <w:r w:rsidRPr="00DC26DC">
        <w:rPr>
          <w:sz w:val="24"/>
          <w:szCs w:val="24"/>
        </w:rPr>
        <w:t>3.6.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w:t>
      </w:r>
    </w:p>
    <w:p w:rsidR="001D57D7" w:rsidRPr="00DC26DC" w:rsidRDefault="001D57D7">
      <w:pPr>
        <w:jc w:val="center"/>
        <w:rPr>
          <w:sz w:val="24"/>
          <w:szCs w:val="24"/>
        </w:rPr>
      </w:pPr>
      <w:r w:rsidRPr="00DC26DC">
        <w:rPr>
          <w:sz w:val="24"/>
          <w:szCs w:val="24"/>
        </w:rPr>
        <w:t>Статья 4. Обязанности Сторон</w:t>
      </w:r>
    </w:p>
    <w:p w:rsidR="001D57D7" w:rsidRPr="00DC26DC" w:rsidRDefault="001D57D7">
      <w:pPr>
        <w:rPr>
          <w:sz w:val="24"/>
          <w:szCs w:val="24"/>
        </w:rPr>
      </w:pPr>
    </w:p>
    <w:p w:rsidR="001D57D7" w:rsidRPr="00DC26DC" w:rsidRDefault="001D57D7">
      <w:pPr>
        <w:rPr>
          <w:sz w:val="24"/>
          <w:szCs w:val="24"/>
        </w:rPr>
      </w:pPr>
      <w:r w:rsidRPr="00DC26DC">
        <w:rPr>
          <w:sz w:val="24"/>
          <w:szCs w:val="24"/>
        </w:rPr>
        <w:t>4.1. Продавец обязуется:</w:t>
      </w:r>
    </w:p>
    <w:p w:rsidR="001D57D7" w:rsidRPr="00DC26DC" w:rsidRDefault="001D57D7">
      <w:pPr>
        <w:rPr>
          <w:sz w:val="24"/>
          <w:szCs w:val="24"/>
        </w:rPr>
      </w:pPr>
      <w:r w:rsidRPr="00DC26DC">
        <w:rPr>
          <w:sz w:val="24"/>
          <w:szCs w:val="24"/>
        </w:rPr>
        <w:t>4.1.1. Выполнять в полном объеме условия настоящего Договора.</w:t>
      </w:r>
    </w:p>
    <w:p w:rsidR="001D57D7" w:rsidRPr="00DC26DC" w:rsidRDefault="001D57D7">
      <w:pPr>
        <w:rPr>
          <w:sz w:val="24"/>
          <w:szCs w:val="24"/>
        </w:rPr>
      </w:pPr>
      <w:r w:rsidRPr="00DC26DC">
        <w:rPr>
          <w:sz w:val="24"/>
          <w:szCs w:val="24"/>
        </w:rPr>
        <w:t>4.1.2. Передать Покупателю Земельный участок по акту приема-передачи в течение 5 (пяти) рабочих дней после полной оплаты стоимости Земельного участка.</w:t>
      </w:r>
    </w:p>
    <w:p w:rsidR="001D57D7" w:rsidRPr="00DC26DC" w:rsidRDefault="001D57D7">
      <w:pPr>
        <w:rPr>
          <w:sz w:val="24"/>
          <w:szCs w:val="24"/>
        </w:rPr>
      </w:pPr>
      <w:r w:rsidRPr="00DC26DC">
        <w:rPr>
          <w:sz w:val="24"/>
          <w:szCs w:val="24"/>
        </w:rPr>
        <w:t>4.1.3. В течение 7 (семи) рабочих дней после представления Покупателем документов об оплате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перехода к Покупателю права собственности на Земельный участок.</w:t>
      </w:r>
    </w:p>
    <w:p w:rsidR="001D57D7" w:rsidRPr="00DC26DC" w:rsidRDefault="001D57D7">
      <w:pPr>
        <w:rPr>
          <w:sz w:val="24"/>
          <w:szCs w:val="24"/>
        </w:rPr>
      </w:pPr>
      <w:r w:rsidRPr="00DC26DC">
        <w:rPr>
          <w:sz w:val="24"/>
          <w:szCs w:val="24"/>
        </w:rPr>
        <w:t>4.2. Покупатель обязуется:</w:t>
      </w:r>
    </w:p>
    <w:p w:rsidR="001D57D7" w:rsidRPr="00DC26DC" w:rsidRDefault="001D57D7">
      <w:pPr>
        <w:rPr>
          <w:sz w:val="24"/>
          <w:szCs w:val="24"/>
        </w:rPr>
      </w:pPr>
      <w:r w:rsidRPr="00DC26DC">
        <w:rPr>
          <w:sz w:val="24"/>
          <w:szCs w:val="24"/>
        </w:rPr>
        <w:t>4.2.1. Принять Земельный участок по акту приема-передачи.</w:t>
      </w:r>
    </w:p>
    <w:p w:rsidR="001D57D7" w:rsidRPr="00DC26DC" w:rsidRDefault="001D57D7">
      <w:pPr>
        <w:rPr>
          <w:sz w:val="24"/>
          <w:szCs w:val="24"/>
        </w:rPr>
      </w:pPr>
      <w:r w:rsidRPr="00DC26DC">
        <w:rPr>
          <w:sz w:val="24"/>
          <w:szCs w:val="24"/>
        </w:rPr>
        <w:t xml:space="preserve">4.2.2. Полностью </w:t>
      </w:r>
      <w:proofErr w:type="gramStart"/>
      <w:r w:rsidRPr="00DC26DC">
        <w:rPr>
          <w:sz w:val="24"/>
          <w:szCs w:val="24"/>
        </w:rPr>
        <w:t>оплатить цену Земельного</w:t>
      </w:r>
      <w:proofErr w:type="gramEnd"/>
      <w:r w:rsidRPr="00DC26DC">
        <w:rPr>
          <w:sz w:val="24"/>
          <w:szCs w:val="24"/>
        </w:rPr>
        <w:t xml:space="preserve"> участка в размере, порядке и сроки, установленные статьей 2 настоящего Договора.</w:t>
      </w:r>
    </w:p>
    <w:p w:rsidR="001D57D7" w:rsidRPr="00DC26DC" w:rsidRDefault="001D57D7">
      <w:pPr>
        <w:rPr>
          <w:sz w:val="24"/>
          <w:szCs w:val="24"/>
        </w:rPr>
      </w:pPr>
      <w:r w:rsidRPr="00DC26DC">
        <w:rPr>
          <w:sz w:val="24"/>
          <w:szCs w:val="24"/>
        </w:rPr>
        <w:t>4.2.3. В течение 7 (семи) рабочих дней после полной оплаты цены Земельного участка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1D57D7" w:rsidRPr="00DC26DC" w:rsidRDefault="001D57D7">
      <w:pPr>
        <w:rPr>
          <w:sz w:val="24"/>
          <w:szCs w:val="24"/>
        </w:rPr>
      </w:pPr>
      <w:r w:rsidRPr="00DC26DC">
        <w:rPr>
          <w:sz w:val="24"/>
          <w:szCs w:val="24"/>
        </w:rPr>
        <w:t xml:space="preserve">4.2.4. Не позднее </w:t>
      </w:r>
      <w:r w:rsidR="00DC26DC">
        <w:rPr>
          <w:sz w:val="24"/>
          <w:szCs w:val="24"/>
        </w:rPr>
        <w:t>25</w:t>
      </w:r>
      <w:r w:rsidRPr="00DC26DC">
        <w:rPr>
          <w:sz w:val="24"/>
          <w:szCs w:val="24"/>
        </w:rPr>
        <w:t xml:space="preserve"> (</w:t>
      </w:r>
      <w:r w:rsidR="00DC26DC">
        <w:rPr>
          <w:sz w:val="24"/>
          <w:szCs w:val="24"/>
        </w:rPr>
        <w:t>двадцати пяти</w:t>
      </w:r>
      <w:r w:rsidRPr="00DC26DC">
        <w:rPr>
          <w:sz w:val="24"/>
          <w:szCs w:val="24"/>
        </w:rPr>
        <w:t>) календарных дней после полной оплаты цены Земельного участка за свой счет произвести государственную регистрацию перехода права собственности на Земельный участок.</w:t>
      </w:r>
    </w:p>
    <w:p w:rsidR="001D57D7" w:rsidRPr="00DC26DC" w:rsidRDefault="001D57D7">
      <w:pPr>
        <w:rPr>
          <w:sz w:val="24"/>
          <w:szCs w:val="24"/>
        </w:rPr>
      </w:pPr>
      <w:r w:rsidRPr="00DC26DC">
        <w:rPr>
          <w:sz w:val="24"/>
          <w:szCs w:val="24"/>
        </w:rPr>
        <w:t>4.2.5. В течение 3 (трех) рабочих дней с момента государственной регистрации перехода права собственности на Земельный участок представить Продавцу один экземпляр настоящего Договора, прошедший государственную регистрацию, и копию свидетельства о государственной регистрации права собственности на Земельный участок.</w:t>
      </w:r>
    </w:p>
    <w:p w:rsidR="001D57D7" w:rsidRPr="00DC26DC" w:rsidRDefault="001D57D7">
      <w:pPr>
        <w:rPr>
          <w:sz w:val="24"/>
          <w:szCs w:val="24"/>
        </w:rPr>
      </w:pPr>
      <w:r w:rsidRPr="00DC26DC">
        <w:rPr>
          <w:sz w:val="24"/>
          <w:szCs w:val="24"/>
        </w:rPr>
        <w:t>4.3. Во всем остальном, что не предусмотрено настоящим Договором, Стороны руководствуются действующим законодательством.</w:t>
      </w:r>
    </w:p>
    <w:p w:rsidR="001D4906" w:rsidRDefault="001D4906">
      <w:pPr>
        <w:jc w:val="center"/>
        <w:rPr>
          <w:sz w:val="24"/>
          <w:szCs w:val="24"/>
        </w:rPr>
      </w:pPr>
    </w:p>
    <w:p w:rsidR="001D57D7" w:rsidRPr="00DC26DC" w:rsidRDefault="001D57D7">
      <w:pPr>
        <w:jc w:val="center"/>
        <w:rPr>
          <w:sz w:val="24"/>
          <w:szCs w:val="24"/>
        </w:rPr>
      </w:pPr>
      <w:r w:rsidRPr="00DC26DC">
        <w:rPr>
          <w:sz w:val="24"/>
          <w:szCs w:val="24"/>
        </w:rPr>
        <w:t>Статья 5. Ответственность Сторон</w:t>
      </w:r>
    </w:p>
    <w:p w:rsidR="001D57D7" w:rsidRPr="00DC26DC" w:rsidRDefault="001D57D7">
      <w:pPr>
        <w:rPr>
          <w:sz w:val="24"/>
          <w:szCs w:val="24"/>
        </w:rPr>
      </w:pPr>
      <w:r w:rsidRPr="00DC26DC">
        <w:rPr>
          <w:sz w:val="24"/>
          <w:szCs w:val="24"/>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1D57D7" w:rsidRPr="00DC26DC" w:rsidRDefault="001D57D7">
      <w:pPr>
        <w:rPr>
          <w:sz w:val="24"/>
          <w:szCs w:val="24"/>
        </w:rPr>
      </w:pPr>
      <w:r w:rsidRPr="00DC26DC">
        <w:rPr>
          <w:sz w:val="24"/>
          <w:szCs w:val="24"/>
        </w:rPr>
        <w:t>5.2. В случае нарушения установленного пунктом 2.</w:t>
      </w:r>
      <w:r w:rsidR="001D4906">
        <w:rPr>
          <w:sz w:val="24"/>
          <w:szCs w:val="24"/>
        </w:rPr>
        <w:t>3</w:t>
      </w:r>
      <w:r w:rsidRPr="00DC26DC">
        <w:rPr>
          <w:sz w:val="24"/>
          <w:szCs w:val="24"/>
        </w:rPr>
        <w:t xml:space="preserve">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Земельного участка, от неуплаченной суммы за каждый календарный день просрочки.</w:t>
      </w:r>
    </w:p>
    <w:p w:rsidR="001D57D7" w:rsidRPr="00DC26DC" w:rsidRDefault="001D57D7">
      <w:pPr>
        <w:rPr>
          <w:sz w:val="24"/>
          <w:szCs w:val="24"/>
        </w:rPr>
      </w:pPr>
      <w:r w:rsidRPr="00DC26DC">
        <w:rPr>
          <w:sz w:val="24"/>
          <w:szCs w:val="24"/>
        </w:rPr>
        <w:t>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земельного участка.</w:t>
      </w:r>
    </w:p>
    <w:p w:rsidR="001D57D7" w:rsidRPr="00DC26DC" w:rsidRDefault="001D57D7">
      <w:pPr>
        <w:rPr>
          <w:sz w:val="24"/>
          <w:szCs w:val="24"/>
        </w:rPr>
      </w:pPr>
      <w:r w:rsidRPr="00DC26DC">
        <w:rPr>
          <w:sz w:val="24"/>
          <w:szCs w:val="24"/>
        </w:rPr>
        <w:t xml:space="preserve">5.4. </w:t>
      </w:r>
      <w:proofErr w:type="gramStart"/>
      <w:r w:rsidRPr="00DC26DC">
        <w:rPr>
          <w:sz w:val="24"/>
          <w:szCs w:val="24"/>
        </w:rPr>
        <w:t>В случае расторжения настоящего Договора в связи с неуплатой цены Земельного участка в соответствии с условиями</w:t>
      </w:r>
      <w:proofErr w:type="gramEnd"/>
      <w:r w:rsidRPr="00DC26DC">
        <w:rPr>
          <w:sz w:val="24"/>
          <w:szCs w:val="24"/>
        </w:rPr>
        <w:t xml:space="preserve"> статьи 2 настоящего Договора задаток возврату Покупателю не подлежит.</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6. Действие Договора, урегулирование разногласий</w:t>
      </w:r>
    </w:p>
    <w:p w:rsidR="001D57D7" w:rsidRPr="00DC26DC" w:rsidRDefault="001D57D7">
      <w:pPr>
        <w:rPr>
          <w:sz w:val="24"/>
          <w:szCs w:val="24"/>
        </w:rPr>
      </w:pPr>
    </w:p>
    <w:p w:rsidR="001D57D7" w:rsidRPr="00DC26DC" w:rsidRDefault="001D57D7">
      <w:pPr>
        <w:rPr>
          <w:sz w:val="24"/>
          <w:szCs w:val="24"/>
        </w:rPr>
      </w:pPr>
      <w:r w:rsidRPr="00DC26DC">
        <w:rPr>
          <w:sz w:val="24"/>
          <w:szCs w:val="24"/>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1D57D7" w:rsidRPr="00DC26DC" w:rsidRDefault="001D57D7">
      <w:pPr>
        <w:rPr>
          <w:sz w:val="24"/>
          <w:szCs w:val="24"/>
        </w:rPr>
      </w:pPr>
      <w:r w:rsidRPr="00DC26DC">
        <w:rPr>
          <w:sz w:val="24"/>
          <w:szCs w:val="24"/>
        </w:rPr>
        <w:t>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суд.</w:t>
      </w:r>
    </w:p>
    <w:p w:rsidR="001D57D7" w:rsidRPr="00DC26DC" w:rsidRDefault="001D57D7">
      <w:pPr>
        <w:rPr>
          <w:sz w:val="24"/>
          <w:szCs w:val="24"/>
        </w:rPr>
      </w:pPr>
      <w:r w:rsidRPr="00DC26DC">
        <w:rPr>
          <w:sz w:val="24"/>
          <w:szCs w:val="24"/>
        </w:rPr>
        <w:t xml:space="preserve">6.3. Настоящий </w:t>
      </w:r>
      <w:proofErr w:type="gramStart"/>
      <w:r w:rsidRPr="00DC26DC">
        <w:rPr>
          <w:sz w:val="24"/>
          <w:szCs w:val="24"/>
        </w:rPr>
        <w:t>Договор</w:t>
      </w:r>
      <w:proofErr w:type="gramEnd"/>
      <w:r w:rsidRPr="00DC26DC">
        <w:rPr>
          <w:sz w:val="24"/>
          <w:szCs w:val="24"/>
        </w:rPr>
        <w:t xml:space="preserve"> может быть расторгнут в судебном порядке по требованию одной из Сторон, в том числе в связи с неоплатой или неполной оплатой денежных средств Покупателем.</w:t>
      </w:r>
    </w:p>
    <w:p w:rsidR="001D57D7" w:rsidRPr="00DC26DC" w:rsidRDefault="001D57D7">
      <w:pPr>
        <w:rPr>
          <w:sz w:val="24"/>
          <w:szCs w:val="24"/>
        </w:rPr>
      </w:pPr>
      <w:r w:rsidRPr="00DC26DC">
        <w:rPr>
          <w:sz w:val="24"/>
          <w:szCs w:val="24"/>
        </w:rPr>
        <w:t>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7. Заключительные положения</w:t>
      </w:r>
    </w:p>
    <w:p w:rsidR="001D57D7" w:rsidRPr="00DC26DC" w:rsidRDefault="001D57D7">
      <w:pPr>
        <w:rPr>
          <w:sz w:val="24"/>
          <w:szCs w:val="24"/>
        </w:rPr>
      </w:pPr>
    </w:p>
    <w:p w:rsidR="001D57D7" w:rsidRPr="00DC26DC" w:rsidRDefault="001D57D7">
      <w:pPr>
        <w:rPr>
          <w:sz w:val="24"/>
          <w:szCs w:val="24"/>
        </w:rPr>
      </w:pPr>
      <w:r w:rsidRPr="00DC26DC">
        <w:rPr>
          <w:sz w:val="24"/>
          <w:szCs w:val="24"/>
        </w:rPr>
        <w:t>7.1. Неотъемлемыми частями настоящего Договора являются:</w:t>
      </w:r>
    </w:p>
    <w:p w:rsidR="001D57D7" w:rsidRPr="00DC26DC" w:rsidRDefault="004C5EBD">
      <w:pPr>
        <w:rPr>
          <w:sz w:val="24"/>
          <w:szCs w:val="24"/>
        </w:rPr>
      </w:pPr>
      <w:r>
        <w:rPr>
          <w:sz w:val="24"/>
          <w:szCs w:val="24"/>
        </w:rPr>
        <w:t xml:space="preserve">Приложение </w:t>
      </w:r>
      <w:r w:rsidR="00AB5EEF">
        <w:rPr>
          <w:sz w:val="24"/>
          <w:szCs w:val="24"/>
        </w:rPr>
        <w:t>1</w:t>
      </w:r>
      <w:r>
        <w:rPr>
          <w:sz w:val="24"/>
          <w:szCs w:val="24"/>
        </w:rPr>
        <w:t xml:space="preserve"> </w:t>
      </w:r>
      <w:r w:rsidR="001D57D7" w:rsidRPr="00DC26DC">
        <w:rPr>
          <w:sz w:val="24"/>
          <w:szCs w:val="24"/>
        </w:rPr>
        <w:t xml:space="preserve">- акт приема-передачи земельного участка </w:t>
      </w:r>
      <w:proofErr w:type="gramStart"/>
      <w:r w:rsidR="001D57D7" w:rsidRPr="00DC26DC">
        <w:rPr>
          <w:sz w:val="24"/>
          <w:szCs w:val="24"/>
        </w:rPr>
        <w:t>от</w:t>
      </w:r>
      <w:proofErr w:type="gramEnd"/>
      <w:r w:rsidR="001D57D7" w:rsidRPr="00DC26DC">
        <w:rPr>
          <w:sz w:val="24"/>
          <w:szCs w:val="24"/>
        </w:rPr>
        <w:t xml:space="preserve"> __________________.</w:t>
      </w:r>
    </w:p>
    <w:p w:rsidR="001D57D7" w:rsidRPr="00DC26DC" w:rsidRDefault="001D57D7">
      <w:pPr>
        <w:rPr>
          <w:sz w:val="24"/>
          <w:szCs w:val="24"/>
        </w:rPr>
      </w:pPr>
      <w:r w:rsidRPr="00DC26DC">
        <w:rPr>
          <w:sz w:val="24"/>
          <w:szCs w:val="24"/>
        </w:rPr>
        <w:t xml:space="preserve">7.2. Настоящий Договор составлен в 3 (трех) экземплярах, имеющих одинаковую юридическую силу по одному экземпляру для Сторон и один для регистрационной службы. </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Реквизиты и подписи сторон </w:t>
      </w:r>
    </w:p>
    <w:p w:rsidR="001D57D7" w:rsidRPr="00DC26DC" w:rsidRDefault="001D57D7">
      <w:pPr>
        <w:rPr>
          <w:sz w:val="24"/>
          <w:szCs w:val="24"/>
        </w:rPr>
      </w:pPr>
    </w:p>
    <w:p w:rsidR="001D57D7" w:rsidRPr="00DC26DC" w:rsidRDefault="001D57D7">
      <w:pPr>
        <w:ind w:firstLine="0"/>
        <w:rPr>
          <w:sz w:val="24"/>
          <w:szCs w:val="24"/>
        </w:rPr>
      </w:pPr>
      <w:r w:rsidRPr="00DC26DC">
        <w:rPr>
          <w:sz w:val="24"/>
          <w:szCs w:val="24"/>
        </w:rPr>
        <w:t>Продавец:                                                               Покупатель:</w:t>
      </w:r>
    </w:p>
    <w:p w:rsidR="001D57D7" w:rsidRPr="00DC26DC" w:rsidRDefault="001D57D7">
      <w:pPr>
        <w:rPr>
          <w:sz w:val="24"/>
          <w:szCs w:val="24"/>
        </w:rPr>
      </w:pPr>
    </w:p>
    <w:tbl>
      <w:tblPr>
        <w:tblW w:w="0" w:type="auto"/>
        <w:tblInd w:w="55" w:type="dxa"/>
        <w:tblLayout w:type="fixed"/>
        <w:tblCellMar>
          <w:top w:w="55" w:type="dxa"/>
          <w:left w:w="55" w:type="dxa"/>
          <w:bottom w:w="55" w:type="dxa"/>
          <w:right w:w="55" w:type="dxa"/>
        </w:tblCellMar>
        <w:tblLook w:val="0000"/>
      </w:tblPr>
      <w:tblGrid>
        <w:gridCol w:w="5474"/>
        <w:gridCol w:w="4728"/>
      </w:tblGrid>
      <w:tr w:rsidR="001D57D7" w:rsidRPr="00DC26DC">
        <w:tc>
          <w:tcPr>
            <w:tcW w:w="5474" w:type="dxa"/>
          </w:tcPr>
          <w:p w:rsidR="001D57D7" w:rsidRPr="00DC26DC" w:rsidRDefault="001D57D7">
            <w:pPr>
              <w:snapToGrid w:val="0"/>
              <w:ind w:firstLine="0"/>
              <w:jc w:val="left"/>
              <w:rPr>
                <w:rFonts w:eastAsia="Lucida Sans Unicode" w:cs="Tahoma"/>
                <w:b/>
                <w:bCs/>
                <w:sz w:val="24"/>
                <w:szCs w:val="24"/>
                <w:lang w:eastAsia="ru-RU" w:bidi="ru-RU"/>
              </w:rPr>
            </w:pPr>
            <w:r w:rsidRPr="00DC26DC">
              <w:rPr>
                <w:rFonts w:eastAsia="Lucida Sans Unicode" w:cs="Tahoma"/>
                <w:b/>
                <w:bCs/>
                <w:sz w:val="24"/>
                <w:szCs w:val="24"/>
                <w:lang w:eastAsia="ru-RU" w:bidi="ru-RU"/>
              </w:rPr>
              <w:t>Администрация Чердынского городского поселения</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Адрес: 618601,  Пермский край,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г</w:t>
            </w:r>
            <w:proofErr w:type="gramStart"/>
            <w:r w:rsidRPr="00DC26DC">
              <w:rPr>
                <w:rFonts w:eastAsia="Lucida Sans Unicode" w:cs="Tahoma"/>
                <w:sz w:val="24"/>
                <w:szCs w:val="24"/>
                <w:lang w:eastAsia="ru-RU" w:bidi="ru-RU"/>
              </w:rPr>
              <w:t>.Ч</w:t>
            </w:r>
            <w:proofErr w:type="gramEnd"/>
            <w:r w:rsidRPr="00DC26DC">
              <w:rPr>
                <w:rFonts w:eastAsia="Lucida Sans Unicode" w:cs="Tahoma"/>
                <w:sz w:val="24"/>
                <w:szCs w:val="24"/>
                <w:lang w:eastAsia="ru-RU" w:bidi="ru-RU"/>
              </w:rPr>
              <w:t>ердынь, ул.  Успенская, 70</w:t>
            </w:r>
          </w:p>
          <w:p w:rsidR="001D57D7" w:rsidRPr="00DC26DC" w:rsidRDefault="001D57D7">
            <w:pPr>
              <w:ind w:firstLine="0"/>
              <w:jc w:val="left"/>
              <w:rPr>
                <w:rFonts w:eastAsia="Lucida Sans Unicode" w:cs="Arial"/>
                <w:sz w:val="24"/>
                <w:szCs w:val="24"/>
                <w:lang w:eastAsia="ru-RU" w:bidi="ru-RU"/>
              </w:rPr>
            </w:pPr>
            <w:r w:rsidRPr="00DC26DC">
              <w:rPr>
                <w:rFonts w:eastAsia="Lucida Sans Unicode" w:cs="Tahoma"/>
                <w:sz w:val="24"/>
                <w:szCs w:val="24"/>
                <w:lang w:eastAsia="ru-RU" w:bidi="ru-RU"/>
              </w:rPr>
              <w:t xml:space="preserve">Тел/факс 8(34240) 2-80-89                                                           </w:t>
            </w:r>
            <w:r w:rsidRPr="00DC26DC">
              <w:rPr>
                <w:rFonts w:eastAsia="Lucida Sans Unicode" w:cs="Arial"/>
                <w:sz w:val="24"/>
                <w:szCs w:val="24"/>
                <w:lang w:val="en-US" w:eastAsia="ru-RU" w:bidi="ru-RU"/>
              </w:rPr>
              <w:t>E</w:t>
            </w:r>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 xml:space="preserve">: </w:t>
            </w:r>
            <w:proofErr w:type="spellStart"/>
            <w:r w:rsidRPr="00DC26DC">
              <w:rPr>
                <w:rFonts w:eastAsia="Lucida Sans Unicode" w:cs="Arial"/>
                <w:sz w:val="24"/>
                <w:szCs w:val="24"/>
                <w:lang w:val="en-US" w:eastAsia="ru-RU" w:bidi="ru-RU"/>
              </w:rPr>
              <w:t>admcher</w:t>
            </w:r>
            <w:proofErr w:type="spellEnd"/>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w:t>
            </w:r>
            <w:proofErr w:type="spellStart"/>
            <w:r w:rsidRPr="00DC26DC">
              <w:rPr>
                <w:rFonts w:eastAsia="Lucida Sans Unicode" w:cs="Arial"/>
                <w:sz w:val="24"/>
                <w:szCs w:val="24"/>
                <w:lang w:val="en-US" w:eastAsia="ru-RU" w:bidi="ru-RU"/>
              </w:rPr>
              <w:t>ru</w:t>
            </w:r>
            <w:proofErr w:type="spellEnd"/>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ИНН 5919002910 КПП 591901001</w:t>
            </w:r>
          </w:p>
          <w:p w:rsidR="001D57D7" w:rsidRPr="00DC26DC" w:rsidRDefault="001D57D7">
            <w:pPr>
              <w:ind w:firstLine="0"/>
              <w:jc w:val="left"/>
              <w:rPr>
                <w:rFonts w:eastAsia="Lucida Sans Unicode" w:cs="Tahoma"/>
                <w:sz w:val="24"/>
                <w:szCs w:val="24"/>
                <w:lang w:eastAsia="ru-RU" w:bidi="ru-RU"/>
              </w:rPr>
            </w:pPr>
          </w:p>
        </w:tc>
        <w:tc>
          <w:tcPr>
            <w:tcW w:w="4728" w:type="dxa"/>
          </w:tcPr>
          <w:p w:rsidR="001D57D7" w:rsidRPr="00DC26DC" w:rsidRDefault="001D57D7">
            <w:pPr>
              <w:pStyle w:val="af"/>
              <w:snapToGrid w:val="0"/>
              <w:rPr>
                <w:sz w:val="24"/>
                <w:szCs w:val="24"/>
              </w:rPr>
            </w:pPr>
          </w:p>
        </w:tc>
      </w:tr>
      <w:tr w:rsidR="001D57D7" w:rsidRPr="00DC26DC">
        <w:tc>
          <w:tcPr>
            <w:tcW w:w="5474" w:type="dxa"/>
          </w:tcPr>
          <w:p w:rsidR="001D57D7" w:rsidRPr="00DC26DC" w:rsidRDefault="001D57D7">
            <w:pPr>
              <w:snapToGrid w:val="0"/>
              <w:jc w:val="left"/>
              <w:rPr>
                <w:rFonts w:eastAsia="Lucida Sans Unicode" w:cs="Tahoma"/>
                <w:sz w:val="24"/>
                <w:szCs w:val="24"/>
                <w:lang w:eastAsia="ru-RU" w:bidi="ru-RU"/>
              </w:rPr>
            </w:pP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Глава администрации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Чердынского городского поселения                             ________________/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М.П.                                                                                                                                         </w:t>
            </w:r>
          </w:p>
        </w:tc>
        <w:tc>
          <w:tcPr>
            <w:tcW w:w="4728" w:type="dxa"/>
          </w:tcPr>
          <w:p w:rsidR="001D57D7" w:rsidRPr="00DC26DC" w:rsidRDefault="001D57D7">
            <w:pPr>
              <w:snapToGrid w:val="0"/>
              <w:rPr>
                <w:sz w:val="24"/>
                <w:szCs w:val="24"/>
              </w:rPr>
            </w:pPr>
            <w:r w:rsidRPr="00DC26DC">
              <w:rPr>
                <w:sz w:val="24"/>
                <w:szCs w:val="24"/>
              </w:rPr>
              <w:t xml:space="preserve"> </w:t>
            </w:r>
          </w:p>
          <w:p w:rsidR="001D57D7" w:rsidRPr="00DC26DC" w:rsidRDefault="001D57D7">
            <w:pPr>
              <w:rPr>
                <w:sz w:val="24"/>
                <w:szCs w:val="24"/>
              </w:rPr>
            </w:pP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______________/_________________</w:t>
            </w:r>
          </w:p>
          <w:p w:rsidR="001D57D7" w:rsidRPr="00DC26DC" w:rsidRDefault="001D57D7">
            <w:pPr>
              <w:ind w:firstLine="0"/>
              <w:rPr>
                <w:sz w:val="24"/>
                <w:szCs w:val="24"/>
              </w:rPr>
            </w:pPr>
          </w:p>
        </w:tc>
      </w:tr>
    </w:tbl>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Default="001D57D7">
      <w:pPr>
        <w:rPr>
          <w:sz w:val="24"/>
          <w:szCs w:val="24"/>
        </w:rPr>
      </w:pPr>
    </w:p>
    <w:p w:rsidR="004C5EBD" w:rsidRDefault="004C5EBD">
      <w:pPr>
        <w:rPr>
          <w:sz w:val="24"/>
          <w:szCs w:val="24"/>
        </w:rPr>
      </w:pPr>
    </w:p>
    <w:p w:rsidR="004C5EBD" w:rsidRDefault="004C5EBD">
      <w:pPr>
        <w:rPr>
          <w:sz w:val="24"/>
          <w:szCs w:val="24"/>
        </w:rPr>
      </w:pPr>
    </w:p>
    <w:p w:rsidR="001D57D7" w:rsidRDefault="001D57D7">
      <w:pPr>
        <w:rPr>
          <w:sz w:val="24"/>
          <w:szCs w:val="24"/>
        </w:rPr>
      </w:pPr>
      <w:r w:rsidRPr="00DC26DC">
        <w:rPr>
          <w:sz w:val="24"/>
          <w:szCs w:val="24"/>
        </w:rPr>
        <w:t xml:space="preserve">   </w:t>
      </w:r>
      <w:r w:rsidRPr="00DC26DC">
        <w:rPr>
          <w:sz w:val="24"/>
          <w:szCs w:val="24"/>
        </w:rPr>
        <w:tab/>
      </w: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7D682E" w:rsidRPr="00DC26DC" w:rsidRDefault="007D682E">
      <w:pPr>
        <w:rPr>
          <w:sz w:val="24"/>
          <w:szCs w:val="24"/>
        </w:rPr>
      </w:pPr>
    </w:p>
    <w:tbl>
      <w:tblPr>
        <w:tblW w:w="0" w:type="auto"/>
        <w:jc w:val="right"/>
        <w:tblLayout w:type="fixed"/>
        <w:tblCellMar>
          <w:top w:w="55" w:type="dxa"/>
          <w:left w:w="55" w:type="dxa"/>
          <w:bottom w:w="55" w:type="dxa"/>
          <w:right w:w="55" w:type="dxa"/>
        </w:tblCellMar>
        <w:tblLook w:val="0000"/>
      </w:tblPr>
      <w:tblGrid>
        <w:gridCol w:w="4437"/>
      </w:tblGrid>
      <w:tr w:rsidR="001D57D7" w:rsidRPr="00DC26DC">
        <w:trPr>
          <w:jc w:val="right"/>
        </w:trPr>
        <w:tc>
          <w:tcPr>
            <w:tcW w:w="4437" w:type="dxa"/>
          </w:tcPr>
          <w:p w:rsidR="00120823" w:rsidRDefault="00120823">
            <w:pPr>
              <w:pStyle w:val="af"/>
              <w:snapToGrid w:val="0"/>
              <w:ind w:left="5" w:right="5" w:firstLine="0"/>
              <w:rPr>
                <w:sz w:val="24"/>
                <w:szCs w:val="24"/>
              </w:rPr>
            </w:pPr>
          </w:p>
          <w:p w:rsidR="00120823" w:rsidRDefault="00120823">
            <w:pPr>
              <w:pStyle w:val="af"/>
              <w:snapToGrid w:val="0"/>
              <w:ind w:left="5" w:right="5" w:firstLine="0"/>
              <w:rPr>
                <w:sz w:val="24"/>
                <w:szCs w:val="24"/>
              </w:rPr>
            </w:pPr>
          </w:p>
          <w:p w:rsidR="001D57D7" w:rsidRPr="00DC26DC" w:rsidRDefault="001D57D7">
            <w:pPr>
              <w:pStyle w:val="af"/>
              <w:snapToGrid w:val="0"/>
              <w:ind w:left="5" w:right="5" w:firstLine="0"/>
              <w:rPr>
                <w:sz w:val="24"/>
                <w:szCs w:val="24"/>
              </w:rPr>
            </w:pPr>
            <w:r w:rsidRPr="00DC26DC">
              <w:rPr>
                <w:sz w:val="24"/>
                <w:szCs w:val="24"/>
              </w:rPr>
              <w:t xml:space="preserve">Приложение </w:t>
            </w:r>
            <w:r w:rsidR="001D4906">
              <w:rPr>
                <w:sz w:val="24"/>
                <w:szCs w:val="24"/>
              </w:rPr>
              <w:t>1</w:t>
            </w:r>
            <w:r w:rsidRPr="00DC26DC">
              <w:rPr>
                <w:sz w:val="24"/>
                <w:szCs w:val="24"/>
              </w:rPr>
              <w:t xml:space="preserve"> </w:t>
            </w:r>
          </w:p>
          <w:p w:rsidR="001D57D7" w:rsidRPr="00DC26DC" w:rsidRDefault="001D57D7">
            <w:pPr>
              <w:pStyle w:val="af"/>
              <w:snapToGrid w:val="0"/>
              <w:ind w:left="5" w:right="5" w:firstLine="0"/>
              <w:jc w:val="left"/>
              <w:rPr>
                <w:sz w:val="24"/>
                <w:szCs w:val="24"/>
              </w:rPr>
            </w:pPr>
            <w:r w:rsidRPr="00DC26DC">
              <w:rPr>
                <w:sz w:val="24"/>
                <w:szCs w:val="24"/>
              </w:rPr>
              <w:t xml:space="preserve">к проекту Договора купли-продажи земельного участка </w:t>
            </w:r>
          </w:p>
          <w:p w:rsidR="001D57D7" w:rsidRPr="00DC26DC" w:rsidRDefault="001D57D7" w:rsidP="007A7F7B">
            <w:pPr>
              <w:pStyle w:val="af"/>
              <w:ind w:left="5" w:right="5" w:firstLine="0"/>
              <w:rPr>
                <w:sz w:val="24"/>
                <w:szCs w:val="24"/>
              </w:rPr>
            </w:pPr>
            <w:r w:rsidRPr="00DC26DC">
              <w:rPr>
                <w:sz w:val="24"/>
                <w:szCs w:val="24"/>
              </w:rPr>
              <w:t>от «_</w:t>
            </w:r>
            <w:r w:rsidR="007A7F7B">
              <w:rPr>
                <w:sz w:val="24"/>
                <w:szCs w:val="24"/>
              </w:rPr>
              <w:t>__</w:t>
            </w:r>
            <w:r w:rsidRPr="00DC26DC">
              <w:rPr>
                <w:sz w:val="24"/>
                <w:szCs w:val="24"/>
              </w:rPr>
              <w:t>_» _________ 201</w:t>
            </w:r>
            <w:r w:rsidR="00AB5EEF">
              <w:rPr>
                <w:sz w:val="24"/>
                <w:szCs w:val="24"/>
              </w:rPr>
              <w:t>9</w:t>
            </w:r>
            <w:r w:rsidR="001D4906">
              <w:rPr>
                <w:sz w:val="24"/>
                <w:szCs w:val="24"/>
              </w:rPr>
              <w:t xml:space="preserve"> </w:t>
            </w:r>
            <w:r w:rsidRPr="00DC26DC">
              <w:rPr>
                <w:sz w:val="24"/>
                <w:szCs w:val="24"/>
              </w:rPr>
              <w:t>г</w:t>
            </w:r>
            <w:r w:rsidR="007A7F7B">
              <w:rPr>
                <w:sz w:val="24"/>
                <w:szCs w:val="24"/>
              </w:rPr>
              <w:t>.</w:t>
            </w:r>
            <w:r w:rsidRPr="00DC26DC">
              <w:rPr>
                <w:sz w:val="24"/>
                <w:szCs w:val="24"/>
              </w:rPr>
              <w:t xml:space="preserve"> № __</w:t>
            </w:r>
            <w:r w:rsidR="007A7F7B">
              <w:rPr>
                <w:sz w:val="24"/>
                <w:szCs w:val="24"/>
              </w:rPr>
              <w:t>__</w:t>
            </w:r>
            <w:r w:rsidRPr="00DC26DC">
              <w:rPr>
                <w:sz w:val="24"/>
                <w:szCs w:val="24"/>
              </w:rPr>
              <w:t>_</w:t>
            </w:r>
          </w:p>
        </w:tc>
      </w:tr>
    </w:tbl>
    <w:p w:rsidR="001D57D7" w:rsidRPr="00DC26DC" w:rsidRDefault="001D57D7">
      <w:pPr>
        <w:rPr>
          <w:sz w:val="24"/>
          <w:szCs w:val="24"/>
        </w:rPr>
      </w:pPr>
    </w:p>
    <w:p w:rsidR="001D57D7" w:rsidRPr="00DC26DC" w:rsidRDefault="001D57D7">
      <w:pPr>
        <w:jc w:val="center"/>
        <w:rPr>
          <w:sz w:val="24"/>
          <w:szCs w:val="24"/>
        </w:rPr>
      </w:pPr>
      <w:r w:rsidRPr="00DC26DC">
        <w:rPr>
          <w:sz w:val="24"/>
          <w:szCs w:val="24"/>
        </w:rPr>
        <w:t>АКТ</w:t>
      </w:r>
    </w:p>
    <w:p w:rsidR="001D57D7" w:rsidRPr="00DC26DC" w:rsidRDefault="001D57D7">
      <w:pPr>
        <w:jc w:val="center"/>
        <w:rPr>
          <w:sz w:val="24"/>
          <w:szCs w:val="24"/>
        </w:rPr>
      </w:pPr>
      <w:r w:rsidRPr="00DC26DC">
        <w:rPr>
          <w:sz w:val="24"/>
          <w:szCs w:val="24"/>
        </w:rPr>
        <w:t>приема-передачи земельного участка в собственность</w:t>
      </w: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w:t>
      </w:r>
      <w:r w:rsidRPr="00DC26DC">
        <w:rPr>
          <w:sz w:val="24"/>
          <w:szCs w:val="24"/>
        </w:rPr>
        <w:tab/>
      </w:r>
      <w:r w:rsidRPr="00DC26DC">
        <w:rPr>
          <w:sz w:val="24"/>
          <w:szCs w:val="24"/>
        </w:rPr>
        <w:tab/>
      </w:r>
      <w:r w:rsidRPr="00DC26DC">
        <w:rPr>
          <w:sz w:val="24"/>
          <w:szCs w:val="24"/>
        </w:rPr>
        <w:tab/>
      </w:r>
      <w:r w:rsidRPr="00DC26DC">
        <w:rPr>
          <w:sz w:val="24"/>
          <w:szCs w:val="24"/>
        </w:rPr>
        <w:tab/>
        <w:t xml:space="preserve">  </w:t>
      </w:r>
      <w:r w:rsidRPr="00DC26DC">
        <w:rPr>
          <w:sz w:val="24"/>
          <w:szCs w:val="24"/>
        </w:rPr>
        <w:tab/>
        <w:t xml:space="preserve">                         «____» _____________ 20</w:t>
      </w:r>
      <w:r w:rsidR="007A7F7B">
        <w:rPr>
          <w:sz w:val="24"/>
          <w:szCs w:val="24"/>
        </w:rPr>
        <w:t>19</w:t>
      </w:r>
      <w:r w:rsidRPr="00DC26DC">
        <w:rPr>
          <w:sz w:val="24"/>
          <w:szCs w:val="24"/>
        </w:rPr>
        <w:t xml:space="preserve"> года</w:t>
      </w:r>
    </w:p>
    <w:p w:rsidR="001D57D7" w:rsidRPr="00DC26DC" w:rsidRDefault="001D57D7">
      <w:pPr>
        <w:rPr>
          <w:sz w:val="24"/>
          <w:szCs w:val="24"/>
        </w:rPr>
      </w:pPr>
    </w:p>
    <w:p w:rsidR="001D57D7" w:rsidRPr="00DC26DC" w:rsidRDefault="001D57D7">
      <w:pPr>
        <w:rPr>
          <w:sz w:val="24"/>
          <w:szCs w:val="24"/>
        </w:rPr>
      </w:pPr>
    </w:p>
    <w:p w:rsidR="001D57D7" w:rsidRPr="00DC26DC" w:rsidRDefault="001D57D7">
      <w:pPr>
        <w:rPr>
          <w:sz w:val="24"/>
          <w:szCs w:val="24"/>
        </w:rPr>
      </w:pPr>
      <w:r w:rsidRPr="00DC26DC">
        <w:rPr>
          <w:sz w:val="24"/>
          <w:szCs w:val="24"/>
        </w:rPr>
        <w:tab/>
        <w:t>На основании договора купли-продажи земельного участка от _</w:t>
      </w:r>
      <w:r w:rsidR="001D4906">
        <w:rPr>
          <w:sz w:val="24"/>
          <w:szCs w:val="24"/>
        </w:rPr>
        <w:t>__</w:t>
      </w:r>
      <w:r w:rsidRPr="00DC26DC">
        <w:rPr>
          <w:sz w:val="24"/>
          <w:szCs w:val="24"/>
        </w:rPr>
        <w:t>_  201</w:t>
      </w:r>
      <w:r w:rsidR="001D4906">
        <w:rPr>
          <w:sz w:val="24"/>
          <w:szCs w:val="24"/>
        </w:rPr>
        <w:t xml:space="preserve">9 </w:t>
      </w:r>
      <w:r w:rsidRPr="00DC26DC">
        <w:rPr>
          <w:sz w:val="24"/>
          <w:szCs w:val="24"/>
        </w:rPr>
        <w:t>года № ___ муниципальное образование «Чердынск</w:t>
      </w:r>
      <w:r w:rsidR="0072332A" w:rsidRPr="00DC26DC">
        <w:rPr>
          <w:sz w:val="24"/>
          <w:szCs w:val="24"/>
        </w:rPr>
        <w:t>ое городское поселение</w:t>
      </w:r>
      <w:r w:rsidRPr="00DC26DC">
        <w:rPr>
          <w:sz w:val="24"/>
          <w:szCs w:val="24"/>
        </w:rPr>
        <w:t>», в лице главы администрации Чердынского городского поселения</w:t>
      </w:r>
      <w:proofErr w:type="gramStart"/>
      <w:r w:rsidR="00AB5EEF">
        <w:rPr>
          <w:sz w:val="24"/>
          <w:szCs w:val="24"/>
        </w:rPr>
        <w:t xml:space="preserve"> </w:t>
      </w:r>
      <w:r w:rsidR="00AB5EEF" w:rsidRPr="007A7F7B">
        <w:rPr>
          <w:sz w:val="24"/>
          <w:szCs w:val="24"/>
          <w:u w:val="single"/>
        </w:rPr>
        <w:t xml:space="preserve">                          </w:t>
      </w:r>
      <w:r w:rsidRPr="00DC26DC">
        <w:rPr>
          <w:sz w:val="24"/>
          <w:szCs w:val="24"/>
        </w:rPr>
        <w:t>,</w:t>
      </w:r>
      <w:proofErr w:type="gramEnd"/>
      <w:r w:rsidRPr="00DC26DC">
        <w:rPr>
          <w:sz w:val="24"/>
          <w:szCs w:val="24"/>
        </w:rPr>
        <w:t xml:space="preserve"> действующего на основании Устава МО «Чердынское городское поселение, именуемый в дальнейшем «Продавец», передает, а  _______________________,  дата рождения ________ года,  паспорт:  серия __  № _______, выдан ____. _______, проживающий по адресу:  __________________, именуемый</w:t>
      </w:r>
      <w:r w:rsidR="004C5EBD">
        <w:rPr>
          <w:sz w:val="24"/>
          <w:szCs w:val="24"/>
        </w:rPr>
        <w:t xml:space="preserve">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принимает в собственность земельный участок, расположенный по адресу: Пермский край, Чердынский район, </w:t>
      </w:r>
      <w:proofErr w:type="gramStart"/>
      <w:r w:rsidRPr="00DC26DC">
        <w:rPr>
          <w:sz w:val="24"/>
          <w:szCs w:val="24"/>
        </w:rPr>
        <w:t>г</w:t>
      </w:r>
      <w:proofErr w:type="gramEnd"/>
      <w:r w:rsidRPr="00DC26DC">
        <w:rPr>
          <w:sz w:val="24"/>
          <w:szCs w:val="24"/>
        </w:rPr>
        <w:t xml:space="preserve">. Чердынь, </w:t>
      </w:r>
      <w:proofErr w:type="spellStart"/>
      <w:r w:rsidR="007A7F7B">
        <w:rPr>
          <w:sz w:val="24"/>
          <w:szCs w:val="24"/>
        </w:rPr>
        <w:t>мкр</w:t>
      </w:r>
      <w:proofErr w:type="spellEnd"/>
      <w:r w:rsidR="007A7F7B">
        <w:rPr>
          <w:sz w:val="24"/>
          <w:szCs w:val="24"/>
        </w:rPr>
        <w:t>. Судоверфь, д.13 б.</w:t>
      </w:r>
    </w:p>
    <w:p w:rsidR="001D57D7" w:rsidRPr="00DC26DC" w:rsidRDefault="001D57D7">
      <w:pPr>
        <w:rPr>
          <w:sz w:val="24"/>
          <w:szCs w:val="24"/>
        </w:rPr>
      </w:pPr>
    </w:p>
    <w:p w:rsidR="001D57D7" w:rsidRPr="007A7F7B" w:rsidRDefault="001D57D7">
      <w:pPr>
        <w:rPr>
          <w:sz w:val="24"/>
          <w:szCs w:val="24"/>
        </w:rPr>
      </w:pPr>
      <w:r w:rsidRPr="00DC26DC">
        <w:rPr>
          <w:sz w:val="24"/>
          <w:szCs w:val="24"/>
        </w:rPr>
        <w:t xml:space="preserve">   1.Кадастровый номер                       </w:t>
      </w:r>
      <w:r w:rsidR="007A7F7B" w:rsidRPr="007A7F7B">
        <w:rPr>
          <w:sz w:val="24"/>
          <w:szCs w:val="24"/>
        </w:rPr>
        <w:t>59:39:0010201:45</w:t>
      </w:r>
      <w:r w:rsidRPr="007A7F7B">
        <w:rPr>
          <w:sz w:val="24"/>
          <w:szCs w:val="24"/>
        </w:rPr>
        <w:t xml:space="preserve"> </w:t>
      </w:r>
    </w:p>
    <w:p w:rsidR="001D57D7" w:rsidRPr="00DC26DC" w:rsidRDefault="001D57D7">
      <w:pPr>
        <w:rPr>
          <w:sz w:val="24"/>
          <w:szCs w:val="24"/>
        </w:rPr>
      </w:pPr>
      <w:r w:rsidRPr="00DC26DC">
        <w:rPr>
          <w:sz w:val="24"/>
          <w:szCs w:val="24"/>
        </w:rPr>
        <w:t xml:space="preserve">   2. Общая площадь участка,    </w:t>
      </w:r>
      <w:r w:rsidRPr="00DC26DC">
        <w:rPr>
          <w:sz w:val="24"/>
          <w:szCs w:val="24"/>
        </w:rPr>
        <w:tab/>
      </w:r>
      <w:r w:rsidR="00DC26DC">
        <w:rPr>
          <w:sz w:val="24"/>
          <w:szCs w:val="24"/>
        </w:rPr>
        <w:t xml:space="preserve">  </w:t>
      </w:r>
      <w:r w:rsidR="007A7F7B" w:rsidRPr="007A7F7B">
        <w:rPr>
          <w:sz w:val="24"/>
          <w:szCs w:val="24"/>
        </w:rPr>
        <w:t>600</w:t>
      </w:r>
      <w:r w:rsidR="007A7F7B">
        <w:rPr>
          <w:sz w:val="24"/>
          <w:szCs w:val="24"/>
        </w:rPr>
        <w:t xml:space="preserve"> </w:t>
      </w:r>
      <w:r w:rsidRPr="00DC26DC">
        <w:rPr>
          <w:sz w:val="24"/>
          <w:szCs w:val="24"/>
        </w:rPr>
        <w:t xml:space="preserve"> кв.м.    </w:t>
      </w:r>
    </w:p>
    <w:p w:rsidR="001D57D7" w:rsidRPr="00DC26DC" w:rsidRDefault="001D57D7">
      <w:pPr>
        <w:rPr>
          <w:sz w:val="24"/>
          <w:szCs w:val="24"/>
        </w:rPr>
      </w:pPr>
      <w:r w:rsidRPr="00DC26DC">
        <w:rPr>
          <w:sz w:val="24"/>
          <w:szCs w:val="24"/>
        </w:rPr>
        <w:t xml:space="preserve">   3.Категория земель                           земли населенных пунктов</w:t>
      </w:r>
    </w:p>
    <w:p w:rsidR="001D57D7" w:rsidRPr="00DC26DC" w:rsidRDefault="001D57D7">
      <w:pPr>
        <w:rPr>
          <w:sz w:val="24"/>
          <w:szCs w:val="24"/>
        </w:rPr>
      </w:pPr>
      <w:r w:rsidRPr="00DC26DC">
        <w:rPr>
          <w:sz w:val="24"/>
          <w:szCs w:val="24"/>
        </w:rPr>
        <w:t xml:space="preserve"> </w:t>
      </w:r>
      <w:r w:rsidR="004C5EBD">
        <w:rPr>
          <w:sz w:val="24"/>
          <w:szCs w:val="24"/>
        </w:rPr>
        <w:t xml:space="preserve"> </w:t>
      </w:r>
      <w:r w:rsidRPr="00DC26DC">
        <w:rPr>
          <w:sz w:val="24"/>
          <w:szCs w:val="24"/>
        </w:rPr>
        <w:t xml:space="preserve"> 4.</w:t>
      </w:r>
      <w:r w:rsidR="004C5EBD">
        <w:rPr>
          <w:sz w:val="24"/>
          <w:szCs w:val="24"/>
        </w:rPr>
        <w:t xml:space="preserve"> </w:t>
      </w:r>
      <w:r w:rsidRPr="00DC26DC">
        <w:rPr>
          <w:sz w:val="24"/>
          <w:szCs w:val="24"/>
        </w:rPr>
        <w:t xml:space="preserve">Вид разрешенного пользования  для </w:t>
      </w:r>
      <w:r w:rsidR="004C5EBD">
        <w:rPr>
          <w:sz w:val="24"/>
          <w:szCs w:val="24"/>
        </w:rPr>
        <w:t xml:space="preserve"> ведения личного подсобного хозяйства</w:t>
      </w:r>
      <w:r w:rsidRPr="00DC26DC">
        <w:rPr>
          <w:sz w:val="24"/>
          <w:szCs w:val="24"/>
        </w:rPr>
        <w:t xml:space="preserve"> </w:t>
      </w:r>
    </w:p>
    <w:p w:rsidR="001D57D7" w:rsidRPr="00DC26DC" w:rsidRDefault="001D57D7">
      <w:pPr>
        <w:rPr>
          <w:sz w:val="24"/>
          <w:szCs w:val="24"/>
        </w:rPr>
      </w:pPr>
      <w:r w:rsidRPr="00DC26DC">
        <w:rPr>
          <w:sz w:val="24"/>
          <w:szCs w:val="24"/>
        </w:rPr>
        <w:t xml:space="preserve">   5.Площадь сервитутов                      нет </w:t>
      </w:r>
    </w:p>
    <w:p w:rsidR="001D57D7" w:rsidRPr="00DC26DC" w:rsidRDefault="001D57D7">
      <w:pPr>
        <w:rPr>
          <w:sz w:val="24"/>
          <w:szCs w:val="24"/>
        </w:rPr>
      </w:pPr>
      <w:r w:rsidRPr="00DC26DC">
        <w:rPr>
          <w:sz w:val="24"/>
          <w:szCs w:val="24"/>
        </w:rPr>
        <w:t xml:space="preserve">   </w:t>
      </w:r>
    </w:p>
    <w:p w:rsidR="001D57D7" w:rsidRPr="00DC26DC" w:rsidRDefault="001D57D7">
      <w:pPr>
        <w:rPr>
          <w:sz w:val="24"/>
          <w:szCs w:val="24"/>
        </w:rPr>
      </w:pPr>
      <w:r w:rsidRPr="00DC26DC">
        <w:rPr>
          <w:sz w:val="24"/>
          <w:szCs w:val="24"/>
        </w:rPr>
        <w:t>Покупатель ознакомлен при заключении договора купли-продажи земельного участка:</w:t>
      </w:r>
    </w:p>
    <w:p w:rsidR="001D57D7" w:rsidRPr="00DC26DC" w:rsidRDefault="001D57D7">
      <w:pPr>
        <w:rPr>
          <w:sz w:val="24"/>
          <w:szCs w:val="24"/>
        </w:rPr>
      </w:pPr>
      <w:r w:rsidRPr="00DC26DC">
        <w:rPr>
          <w:sz w:val="24"/>
          <w:szCs w:val="24"/>
        </w:rPr>
        <w:t xml:space="preserve">  - с границами земельного участка;</w:t>
      </w:r>
    </w:p>
    <w:p w:rsidR="001D57D7" w:rsidRPr="00DC26DC" w:rsidRDefault="001D57D7">
      <w:pPr>
        <w:rPr>
          <w:sz w:val="24"/>
          <w:szCs w:val="24"/>
        </w:rPr>
      </w:pPr>
      <w:r w:rsidRPr="00DC26DC">
        <w:rPr>
          <w:sz w:val="24"/>
          <w:szCs w:val="24"/>
        </w:rPr>
        <w:t xml:space="preserve">  - с правилами землепользования и застройки.</w:t>
      </w:r>
    </w:p>
    <w:p w:rsidR="001D57D7" w:rsidRPr="00DC26DC" w:rsidRDefault="001D57D7">
      <w:pPr>
        <w:rPr>
          <w:sz w:val="24"/>
          <w:szCs w:val="24"/>
        </w:rPr>
      </w:pPr>
      <w:r w:rsidRPr="00DC26DC">
        <w:rPr>
          <w:sz w:val="24"/>
          <w:szCs w:val="24"/>
        </w:rPr>
        <w:t>Претензий по состоянию и качеству участка у Покупателя не имеется.</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Продавец:                                                </w:t>
      </w:r>
      <w:r w:rsidR="007A7F7B">
        <w:rPr>
          <w:sz w:val="24"/>
          <w:szCs w:val="24"/>
        </w:rPr>
        <w:t xml:space="preserve">                              </w:t>
      </w:r>
      <w:r w:rsidRPr="00DC26DC">
        <w:rPr>
          <w:sz w:val="24"/>
          <w:szCs w:val="24"/>
        </w:rPr>
        <w:t xml:space="preserve">      Покупатель:</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Pr="007A7F7B" w:rsidRDefault="001D57D7" w:rsidP="007A7F7B">
      <w:pPr>
        <w:ind w:firstLine="0"/>
        <w:rPr>
          <w:sz w:val="24"/>
          <w:szCs w:val="24"/>
          <w:u w:val="single"/>
        </w:rPr>
      </w:pPr>
      <w:r w:rsidRPr="00DC26DC">
        <w:rPr>
          <w:sz w:val="24"/>
          <w:szCs w:val="24"/>
        </w:rPr>
        <w:t xml:space="preserve"> </w:t>
      </w:r>
      <w:r w:rsidRPr="007A7F7B">
        <w:rPr>
          <w:sz w:val="24"/>
          <w:szCs w:val="24"/>
          <w:u w:val="single"/>
        </w:rPr>
        <w:t>______________/</w:t>
      </w:r>
      <w:r w:rsidRPr="007A7F7B">
        <w:rPr>
          <w:sz w:val="24"/>
          <w:szCs w:val="24"/>
        </w:rPr>
        <w:t xml:space="preserve"> </w:t>
      </w:r>
      <w:r w:rsidR="00AB5EEF" w:rsidRPr="007A7F7B">
        <w:rPr>
          <w:sz w:val="24"/>
          <w:szCs w:val="24"/>
        </w:rPr>
        <w:t xml:space="preserve"> </w:t>
      </w:r>
      <w:r w:rsidR="00AB5EEF" w:rsidRPr="007A7F7B">
        <w:rPr>
          <w:sz w:val="24"/>
          <w:szCs w:val="24"/>
          <w:u w:val="single"/>
        </w:rPr>
        <w:t xml:space="preserve">          </w:t>
      </w:r>
      <w:r w:rsidR="007A7F7B">
        <w:rPr>
          <w:sz w:val="24"/>
          <w:szCs w:val="24"/>
          <w:u w:val="single"/>
        </w:rPr>
        <w:t>______</w:t>
      </w:r>
      <w:r w:rsidR="00AB5EEF" w:rsidRPr="007A7F7B">
        <w:rPr>
          <w:sz w:val="24"/>
          <w:szCs w:val="24"/>
          <w:u w:val="single"/>
        </w:rPr>
        <w:t xml:space="preserve">    </w:t>
      </w:r>
      <w:r w:rsidRPr="007A7F7B">
        <w:rPr>
          <w:sz w:val="24"/>
          <w:szCs w:val="24"/>
          <w:u w:val="single"/>
        </w:rPr>
        <w:tab/>
      </w:r>
      <w:r w:rsidRPr="00DC26DC">
        <w:rPr>
          <w:sz w:val="24"/>
          <w:szCs w:val="24"/>
        </w:rPr>
        <w:t xml:space="preserve">               </w:t>
      </w:r>
      <w:r w:rsidR="007A7F7B">
        <w:rPr>
          <w:sz w:val="24"/>
          <w:szCs w:val="24"/>
        </w:rPr>
        <w:t xml:space="preserve">                               </w:t>
      </w:r>
      <w:r w:rsidRPr="00DC26DC">
        <w:rPr>
          <w:sz w:val="24"/>
          <w:szCs w:val="24"/>
        </w:rPr>
        <w:t xml:space="preserve">     _______________/</w:t>
      </w:r>
      <w:r w:rsidR="007A7F7B">
        <w:rPr>
          <w:sz w:val="24"/>
          <w:szCs w:val="24"/>
          <w:u w:val="single"/>
        </w:rPr>
        <w:t>_________</w:t>
      </w:r>
    </w:p>
    <w:p w:rsidR="001D57D7" w:rsidRPr="00DC26DC" w:rsidRDefault="001D57D7">
      <w:pPr>
        <w:rPr>
          <w:sz w:val="24"/>
          <w:szCs w:val="24"/>
        </w:rPr>
      </w:pPr>
      <w:r w:rsidRPr="00DC26DC">
        <w:rPr>
          <w:sz w:val="24"/>
          <w:szCs w:val="24"/>
        </w:rPr>
        <w:t>(подпись)</w:t>
      </w:r>
      <w:r w:rsidRPr="00DC26DC">
        <w:rPr>
          <w:sz w:val="24"/>
          <w:szCs w:val="24"/>
        </w:rPr>
        <w:tab/>
      </w:r>
      <w:r w:rsidRPr="00DC26DC">
        <w:rPr>
          <w:sz w:val="24"/>
          <w:szCs w:val="24"/>
        </w:rPr>
        <w:tab/>
      </w:r>
      <w:r w:rsidRPr="00DC26DC">
        <w:rPr>
          <w:sz w:val="24"/>
          <w:szCs w:val="24"/>
        </w:rPr>
        <w:tab/>
        <w:t xml:space="preserve">                 </w:t>
      </w:r>
      <w:r w:rsidR="007A7F7B">
        <w:rPr>
          <w:sz w:val="24"/>
          <w:szCs w:val="24"/>
        </w:rPr>
        <w:t xml:space="preserve">                                 </w:t>
      </w:r>
      <w:r w:rsidRPr="00DC26DC">
        <w:rPr>
          <w:sz w:val="24"/>
          <w:szCs w:val="24"/>
        </w:rPr>
        <w:t xml:space="preserve">        (подпись)</w:t>
      </w:r>
    </w:p>
    <w:p w:rsidR="001D57D7" w:rsidRPr="00DC26DC" w:rsidRDefault="001D57D7">
      <w:pPr>
        <w:ind w:firstLine="0"/>
        <w:rPr>
          <w:sz w:val="24"/>
          <w:szCs w:val="24"/>
        </w:rPr>
      </w:pPr>
      <w:r w:rsidRPr="00DC26DC">
        <w:rPr>
          <w:sz w:val="24"/>
          <w:szCs w:val="24"/>
        </w:rPr>
        <w:t xml:space="preserve">          М.П.</w:t>
      </w:r>
      <w:r w:rsidRPr="00DC26DC">
        <w:rPr>
          <w:sz w:val="24"/>
          <w:szCs w:val="24"/>
        </w:rPr>
        <w:tab/>
        <w:t xml:space="preserve">                                                               </w:t>
      </w:r>
    </w:p>
    <w:p w:rsidR="001D57D7" w:rsidRPr="00DC26DC" w:rsidRDefault="001D57D7">
      <w:pPr>
        <w:rPr>
          <w:sz w:val="24"/>
          <w:szCs w:val="24"/>
        </w:rPr>
      </w:pPr>
    </w:p>
    <w:p w:rsidR="001D57D7" w:rsidRPr="00DC26DC" w:rsidRDefault="001D57D7">
      <w:pPr>
        <w:rPr>
          <w:sz w:val="24"/>
          <w:szCs w:val="24"/>
        </w:rPr>
      </w:pPr>
    </w:p>
    <w:p w:rsidR="001D57D7" w:rsidRDefault="001D57D7">
      <w:pPr>
        <w:rPr>
          <w:sz w:val="28"/>
          <w:szCs w:val="28"/>
        </w:rPr>
      </w:pPr>
    </w:p>
    <w:p w:rsidR="001D57D7" w:rsidRDefault="001D57D7">
      <w:pPr>
        <w:pStyle w:val="a5"/>
        <w:ind w:left="540" w:hanging="540"/>
        <w:rPr>
          <w:rFonts w:ascii="Courier New" w:eastAsia="Times New Roman" w:hAnsi="Courier New" w:cs="Courier New"/>
          <w:sz w:val="22"/>
          <w:szCs w:val="22"/>
        </w:rPr>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890059">
      <w:pPr>
        <w:ind w:firstLine="540"/>
      </w:pPr>
      <w:r>
        <w:lastRenderedPageBreak/>
        <w:t xml:space="preserve">                                                        </w:t>
      </w:r>
    </w:p>
    <w:p w:rsidR="00DC26DC" w:rsidRPr="00DC26DC" w:rsidRDefault="00DC26DC" w:rsidP="00DC26DC">
      <w:pPr>
        <w:pStyle w:val="a6"/>
      </w:pPr>
    </w:p>
    <w:sectPr w:rsidR="00DC26DC" w:rsidRPr="00DC26DC" w:rsidSect="00881979">
      <w:footnotePr>
        <w:pos w:val="beneathText"/>
      </w:footnotePr>
      <w:pgSz w:w="11905" w:h="16837"/>
      <w:pgMar w:top="540"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2332A"/>
    <w:rsid w:val="00120823"/>
    <w:rsid w:val="00146879"/>
    <w:rsid w:val="001824B3"/>
    <w:rsid w:val="00183A0C"/>
    <w:rsid w:val="001D4906"/>
    <w:rsid w:val="001D57D7"/>
    <w:rsid w:val="00203AD1"/>
    <w:rsid w:val="002077C5"/>
    <w:rsid w:val="003C18E3"/>
    <w:rsid w:val="0041231E"/>
    <w:rsid w:val="00412509"/>
    <w:rsid w:val="004C5EBD"/>
    <w:rsid w:val="00537F68"/>
    <w:rsid w:val="005F0623"/>
    <w:rsid w:val="006D252D"/>
    <w:rsid w:val="0072332A"/>
    <w:rsid w:val="007A7F7B"/>
    <w:rsid w:val="007C738E"/>
    <w:rsid w:val="007D682E"/>
    <w:rsid w:val="00881979"/>
    <w:rsid w:val="00890059"/>
    <w:rsid w:val="00994801"/>
    <w:rsid w:val="009D6458"/>
    <w:rsid w:val="00A458F5"/>
    <w:rsid w:val="00A82377"/>
    <w:rsid w:val="00AB5EEF"/>
    <w:rsid w:val="00BB2EC4"/>
    <w:rsid w:val="00C816D4"/>
    <w:rsid w:val="00D2612C"/>
    <w:rsid w:val="00DB464E"/>
    <w:rsid w:val="00DC26DC"/>
    <w:rsid w:val="00E77E35"/>
    <w:rsid w:val="00EF144D"/>
    <w:rsid w:val="00F71F5F"/>
    <w:rsid w:val="00F73E97"/>
    <w:rsid w:val="00FB2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D4"/>
    <w:pPr>
      <w:widowControl w:val="0"/>
      <w:suppressAutoHyphens/>
      <w:autoSpaceDE w:val="0"/>
      <w:spacing w:line="252" w:lineRule="auto"/>
      <w:ind w:firstLine="560"/>
      <w:jc w:val="both"/>
    </w:pPr>
    <w:rPr>
      <w:sz w:val="22"/>
      <w:szCs w:val="22"/>
      <w:lang w:eastAsia="ar-SA"/>
    </w:rPr>
  </w:style>
  <w:style w:type="paragraph" w:styleId="1">
    <w:name w:val="heading 1"/>
    <w:basedOn w:val="a"/>
    <w:next w:val="a"/>
    <w:qFormat/>
    <w:rsid w:val="00C816D4"/>
    <w:pPr>
      <w:keepNext/>
      <w:tabs>
        <w:tab w:val="num" w:pos="0"/>
      </w:tabs>
      <w:spacing w:line="240" w:lineRule="auto"/>
      <w:ind w:left="7400" w:firstLine="0"/>
      <w:jc w:val="right"/>
      <w:outlineLvl w:val="0"/>
    </w:pPr>
    <w:rPr>
      <w:i/>
      <w:iCs/>
    </w:rPr>
  </w:style>
  <w:style w:type="paragraph" w:styleId="2">
    <w:name w:val="heading 2"/>
    <w:basedOn w:val="a"/>
    <w:next w:val="a"/>
    <w:qFormat/>
    <w:rsid w:val="00C816D4"/>
    <w:pPr>
      <w:keepNext/>
      <w:tabs>
        <w:tab w:val="num" w:pos="0"/>
      </w:tabs>
      <w:spacing w:line="240" w:lineRule="auto"/>
      <w:ind w:left="40" w:firstLine="0"/>
      <w:jc w:val="center"/>
      <w:outlineLvl w:val="1"/>
    </w:pPr>
    <w:rPr>
      <w:b/>
      <w:bCs/>
    </w:rPr>
  </w:style>
  <w:style w:type="paragraph" w:styleId="3">
    <w:name w:val="heading 3"/>
    <w:basedOn w:val="a"/>
    <w:next w:val="a"/>
    <w:qFormat/>
    <w:rsid w:val="00C816D4"/>
    <w:pPr>
      <w:keepNext/>
      <w:tabs>
        <w:tab w:val="num" w:pos="0"/>
        <w:tab w:val="left" w:pos="7200"/>
      </w:tabs>
      <w:spacing w:before="1400" w:line="240" w:lineRule="auto"/>
      <w:ind w:left="40" w:firstLine="0"/>
      <w:outlineLvl w:val="2"/>
    </w:pPr>
    <w:rPr>
      <w:b/>
      <w:bCs/>
    </w:rPr>
  </w:style>
  <w:style w:type="paragraph" w:styleId="9">
    <w:name w:val="heading 9"/>
    <w:basedOn w:val="a"/>
    <w:next w:val="a"/>
    <w:qFormat/>
    <w:rsid w:val="00C816D4"/>
    <w:pPr>
      <w:keepNext/>
      <w:tabs>
        <w:tab w:val="num" w:pos="0"/>
      </w:tabs>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816D4"/>
    <w:rPr>
      <w:rFonts w:ascii="Symbol" w:hAnsi="Symbol"/>
    </w:rPr>
  </w:style>
  <w:style w:type="character" w:customStyle="1" w:styleId="Absatz-Standardschriftart">
    <w:name w:val="Absatz-Standardschriftart"/>
    <w:rsid w:val="00C816D4"/>
  </w:style>
  <w:style w:type="character" w:customStyle="1" w:styleId="20">
    <w:name w:val="Основной шрифт абзаца2"/>
    <w:rsid w:val="00C816D4"/>
  </w:style>
  <w:style w:type="character" w:customStyle="1" w:styleId="WW-Absatz-Standardschriftart">
    <w:name w:val="WW-Absatz-Standardschriftart"/>
    <w:rsid w:val="00C816D4"/>
  </w:style>
  <w:style w:type="character" w:customStyle="1" w:styleId="WW8Num1z0">
    <w:name w:val="WW8Num1z0"/>
    <w:rsid w:val="00C816D4"/>
    <w:rPr>
      <w:rFonts w:ascii="Times New Roman" w:eastAsia="Times New Roman" w:hAnsi="Times New Roman" w:cs="Times New Roman"/>
      <w:b/>
    </w:rPr>
  </w:style>
  <w:style w:type="character" w:customStyle="1" w:styleId="WW8Num1z1">
    <w:name w:val="WW8Num1z1"/>
    <w:rsid w:val="00C816D4"/>
    <w:rPr>
      <w:rFonts w:ascii="Courier New" w:hAnsi="Courier New"/>
    </w:rPr>
  </w:style>
  <w:style w:type="character" w:customStyle="1" w:styleId="WW8Num1z2">
    <w:name w:val="WW8Num1z2"/>
    <w:rsid w:val="00C816D4"/>
    <w:rPr>
      <w:rFonts w:ascii="Wingdings" w:hAnsi="Wingdings"/>
    </w:rPr>
  </w:style>
  <w:style w:type="character" w:customStyle="1" w:styleId="WW8Num1z3">
    <w:name w:val="WW8Num1z3"/>
    <w:rsid w:val="00C816D4"/>
    <w:rPr>
      <w:rFonts w:ascii="Symbol" w:hAnsi="Symbol"/>
    </w:rPr>
  </w:style>
  <w:style w:type="character" w:customStyle="1" w:styleId="WW8Num6z0">
    <w:name w:val="WW8Num6z0"/>
    <w:rsid w:val="00C816D4"/>
    <w:rPr>
      <w:rFonts w:ascii="Symbol" w:hAnsi="Symbol"/>
    </w:rPr>
  </w:style>
  <w:style w:type="character" w:customStyle="1" w:styleId="WW8Num9z0">
    <w:name w:val="WW8Num9z0"/>
    <w:rsid w:val="00C816D4"/>
    <w:rPr>
      <w:rFonts w:ascii="Times New Roman" w:eastAsia="Times New Roman" w:hAnsi="Times New Roman" w:cs="Times New Roman"/>
    </w:rPr>
  </w:style>
  <w:style w:type="character" w:customStyle="1" w:styleId="WW8Num9z1">
    <w:name w:val="WW8Num9z1"/>
    <w:rsid w:val="00C816D4"/>
    <w:rPr>
      <w:rFonts w:ascii="Courier New" w:hAnsi="Courier New"/>
    </w:rPr>
  </w:style>
  <w:style w:type="character" w:customStyle="1" w:styleId="WW8Num9z2">
    <w:name w:val="WW8Num9z2"/>
    <w:rsid w:val="00C816D4"/>
    <w:rPr>
      <w:rFonts w:ascii="Wingdings" w:hAnsi="Wingdings"/>
    </w:rPr>
  </w:style>
  <w:style w:type="character" w:customStyle="1" w:styleId="WW8Num9z3">
    <w:name w:val="WW8Num9z3"/>
    <w:rsid w:val="00C816D4"/>
    <w:rPr>
      <w:rFonts w:ascii="Symbol" w:hAnsi="Symbol"/>
    </w:rPr>
  </w:style>
  <w:style w:type="character" w:customStyle="1" w:styleId="WW8Num13z0">
    <w:name w:val="WW8Num13z0"/>
    <w:rsid w:val="00C816D4"/>
    <w:rPr>
      <w:rFonts w:ascii="Times New Roman" w:eastAsia="Times New Roman" w:hAnsi="Times New Roman" w:cs="Times New Roman"/>
    </w:rPr>
  </w:style>
  <w:style w:type="character" w:customStyle="1" w:styleId="WW8Num13z1">
    <w:name w:val="WW8Num13z1"/>
    <w:rsid w:val="00C816D4"/>
    <w:rPr>
      <w:rFonts w:ascii="Courier New" w:hAnsi="Courier New"/>
    </w:rPr>
  </w:style>
  <w:style w:type="character" w:customStyle="1" w:styleId="WW8Num13z2">
    <w:name w:val="WW8Num13z2"/>
    <w:rsid w:val="00C816D4"/>
    <w:rPr>
      <w:rFonts w:ascii="Wingdings" w:hAnsi="Wingdings"/>
    </w:rPr>
  </w:style>
  <w:style w:type="character" w:customStyle="1" w:styleId="WW8Num13z3">
    <w:name w:val="WW8Num13z3"/>
    <w:rsid w:val="00C816D4"/>
    <w:rPr>
      <w:rFonts w:ascii="Symbol" w:hAnsi="Symbol"/>
    </w:rPr>
  </w:style>
  <w:style w:type="character" w:customStyle="1" w:styleId="WW8Num16z0">
    <w:name w:val="WW8Num16z0"/>
    <w:rsid w:val="00C816D4"/>
    <w:rPr>
      <w:rFonts w:ascii="Symbol" w:hAnsi="Symbol"/>
    </w:rPr>
  </w:style>
  <w:style w:type="character" w:customStyle="1" w:styleId="10">
    <w:name w:val="Основной шрифт абзаца1"/>
    <w:rsid w:val="00C816D4"/>
  </w:style>
  <w:style w:type="character" w:styleId="a3">
    <w:name w:val="page number"/>
    <w:basedOn w:val="10"/>
    <w:rsid w:val="00C816D4"/>
  </w:style>
  <w:style w:type="character" w:customStyle="1" w:styleId="a4">
    <w:name w:val="Символ нумерации"/>
    <w:rsid w:val="00C816D4"/>
  </w:style>
  <w:style w:type="paragraph" w:customStyle="1" w:styleId="a5">
    <w:name w:val="Заголовок"/>
    <w:basedOn w:val="a"/>
    <w:next w:val="a6"/>
    <w:rsid w:val="00C816D4"/>
    <w:pPr>
      <w:keepNext/>
      <w:spacing w:before="240" w:after="120"/>
    </w:pPr>
    <w:rPr>
      <w:rFonts w:ascii="Arial" w:eastAsia="Lucida Sans Unicode" w:hAnsi="Arial" w:cs="Tahoma"/>
      <w:sz w:val="28"/>
      <w:szCs w:val="28"/>
    </w:rPr>
  </w:style>
  <w:style w:type="paragraph" w:styleId="a6">
    <w:name w:val="Body Text"/>
    <w:basedOn w:val="a"/>
    <w:rsid w:val="00C816D4"/>
    <w:pPr>
      <w:spacing w:line="240" w:lineRule="auto"/>
      <w:ind w:right="-79" w:firstLine="0"/>
      <w:jc w:val="center"/>
    </w:pPr>
    <w:rPr>
      <w:sz w:val="16"/>
      <w:szCs w:val="16"/>
    </w:rPr>
  </w:style>
  <w:style w:type="paragraph" w:styleId="a7">
    <w:name w:val="List"/>
    <w:basedOn w:val="a6"/>
    <w:rsid w:val="00C816D4"/>
    <w:rPr>
      <w:rFonts w:ascii="Arial" w:hAnsi="Arial" w:cs="Tahoma"/>
    </w:rPr>
  </w:style>
  <w:style w:type="paragraph" w:customStyle="1" w:styleId="21">
    <w:name w:val="Название2"/>
    <w:basedOn w:val="a"/>
    <w:rsid w:val="00C816D4"/>
    <w:pPr>
      <w:suppressLineNumbers/>
      <w:spacing w:before="120" w:after="120"/>
    </w:pPr>
    <w:rPr>
      <w:rFonts w:ascii="Arial" w:hAnsi="Arial" w:cs="Tahoma"/>
      <w:i/>
      <w:iCs/>
      <w:sz w:val="24"/>
      <w:szCs w:val="24"/>
    </w:rPr>
  </w:style>
  <w:style w:type="paragraph" w:customStyle="1" w:styleId="22">
    <w:name w:val="Указатель2"/>
    <w:basedOn w:val="a"/>
    <w:rsid w:val="00C816D4"/>
    <w:pPr>
      <w:suppressLineNumbers/>
    </w:pPr>
    <w:rPr>
      <w:rFonts w:ascii="Arial" w:hAnsi="Arial" w:cs="Tahoma"/>
    </w:rPr>
  </w:style>
  <w:style w:type="paragraph" w:customStyle="1" w:styleId="11">
    <w:name w:val="Название1"/>
    <w:basedOn w:val="a"/>
    <w:rsid w:val="00C816D4"/>
    <w:pPr>
      <w:suppressLineNumbers/>
      <w:spacing w:before="120" w:after="120"/>
    </w:pPr>
    <w:rPr>
      <w:rFonts w:ascii="Arial" w:hAnsi="Arial" w:cs="Tahoma"/>
      <w:i/>
      <w:iCs/>
      <w:sz w:val="24"/>
      <w:szCs w:val="24"/>
    </w:rPr>
  </w:style>
  <w:style w:type="paragraph" w:customStyle="1" w:styleId="12">
    <w:name w:val="Указатель1"/>
    <w:basedOn w:val="a"/>
    <w:rsid w:val="00C816D4"/>
    <w:pPr>
      <w:suppressLineNumbers/>
    </w:pPr>
    <w:rPr>
      <w:rFonts w:ascii="Arial" w:hAnsi="Arial" w:cs="Tahoma"/>
    </w:rPr>
  </w:style>
  <w:style w:type="paragraph" w:customStyle="1" w:styleId="FR1">
    <w:name w:val="FR1"/>
    <w:rsid w:val="00C816D4"/>
    <w:pPr>
      <w:widowControl w:val="0"/>
      <w:suppressAutoHyphens/>
      <w:autoSpaceDE w:val="0"/>
      <w:spacing w:before="4620" w:line="312" w:lineRule="auto"/>
      <w:ind w:right="200"/>
    </w:pPr>
    <w:rPr>
      <w:b/>
      <w:bCs/>
      <w:i/>
      <w:iCs/>
      <w:sz w:val="36"/>
      <w:szCs w:val="36"/>
      <w:lang w:eastAsia="ar-SA"/>
    </w:rPr>
  </w:style>
  <w:style w:type="paragraph" w:customStyle="1" w:styleId="FR2">
    <w:name w:val="FR2"/>
    <w:rsid w:val="00C816D4"/>
    <w:pPr>
      <w:widowControl w:val="0"/>
      <w:suppressAutoHyphens/>
      <w:autoSpaceDE w:val="0"/>
      <w:jc w:val="center"/>
    </w:pPr>
    <w:rPr>
      <w:b/>
      <w:bCs/>
      <w:sz w:val="28"/>
      <w:szCs w:val="28"/>
      <w:lang w:eastAsia="ar-SA"/>
    </w:rPr>
  </w:style>
  <w:style w:type="paragraph" w:customStyle="1" w:styleId="31">
    <w:name w:val="Основной текст с отступом 31"/>
    <w:basedOn w:val="a"/>
    <w:rsid w:val="00C816D4"/>
    <w:pPr>
      <w:spacing w:line="216" w:lineRule="auto"/>
      <w:jc w:val="left"/>
    </w:pPr>
    <w:rPr>
      <w:szCs w:val="18"/>
    </w:rPr>
  </w:style>
  <w:style w:type="paragraph" w:styleId="a8">
    <w:name w:val="Title"/>
    <w:basedOn w:val="a"/>
    <w:next w:val="a9"/>
    <w:qFormat/>
    <w:rsid w:val="00C816D4"/>
    <w:pPr>
      <w:widowControl/>
      <w:autoSpaceDE/>
      <w:spacing w:line="240" w:lineRule="auto"/>
      <w:ind w:firstLine="0"/>
      <w:jc w:val="center"/>
    </w:pPr>
    <w:rPr>
      <w:b/>
      <w:sz w:val="24"/>
    </w:rPr>
  </w:style>
  <w:style w:type="paragraph" w:styleId="a9">
    <w:name w:val="Subtitle"/>
    <w:basedOn w:val="a5"/>
    <w:next w:val="a6"/>
    <w:qFormat/>
    <w:rsid w:val="00C816D4"/>
    <w:pPr>
      <w:jc w:val="center"/>
    </w:pPr>
    <w:rPr>
      <w:i/>
      <w:iCs/>
    </w:rPr>
  </w:style>
  <w:style w:type="paragraph" w:customStyle="1" w:styleId="310">
    <w:name w:val="Основной текст 31"/>
    <w:basedOn w:val="a"/>
    <w:rsid w:val="00C816D4"/>
    <w:pPr>
      <w:ind w:firstLine="0"/>
    </w:pPr>
    <w:rPr>
      <w:b/>
      <w:sz w:val="24"/>
    </w:rPr>
  </w:style>
  <w:style w:type="paragraph" w:styleId="aa">
    <w:name w:val="footer"/>
    <w:basedOn w:val="a"/>
    <w:rsid w:val="00C816D4"/>
    <w:pPr>
      <w:tabs>
        <w:tab w:val="center" w:pos="4677"/>
        <w:tab w:val="right" w:pos="9355"/>
      </w:tabs>
    </w:pPr>
  </w:style>
  <w:style w:type="paragraph" w:customStyle="1" w:styleId="ConsNonformat">
    <w:name w:val="ConsNonformat"/>
    <w:rsid w:val="00C816D4"/>
    <w:pPr>
      <w:suppressAutoHyphens/>
    </w:pPr>
    <w:rPr>
      <w:rFonts w:ascii="Consultant" w:hAnsi="Consultant"/>
      <w:sz w:val="24"/>
      <w:lang w:eastAsia="ar-SA"/>
    </w:rPr>
  </w:style>
  <w:style w:type="paragraph" w:customStyle="1" w:styleId="32">
    <w:name w:val="Основной текст с отступом 32"/>
    <w:basedOn w:val="a"/>
    <w:rsid w:val="00C816D4"/>
    <w:pPr>
      <w:overflowPunct w:val="0"/>
      <w:spacing w:line="240" w:lineRule="auto"/>
      <w:ind w:left="499" w:firstLine="0"/>
      <w:textAlignment w:val="baseline"/>
    </w:pPr>
    <w:rPr>
      <w:sz w:val="24"/>
      <w:szCs w:val="20"/>
    </w:rPr>
  </w:style>
  <w:style w:type="paragraph" w:customStyle="1" w:styleId="Iauiue">
    <w:name w:val="Iau?iue"/>
    <w:rsid w:val="00C816D4"/>
    <w:pPr>
      <w:keepNext/>
      <w:tabs>
        <w:tab w:val="left" w:pos="567"/>
      </w:tabs>
      <w:suppressAutoHyphens/>
      <w:spacing w:before="120" w:line="220" w:lineRule="atLeast"/>
      <w:ind w:firstLine="426"/>
      <w:jc w:val="both"/>
    </w:pPr>
    <w:rPr>
      <w:color w:val="000000"/>
      <w:sz w:val="22"/>
      <w:lang w:eastAsia="ar-SA"/>
    </w:rPr>
  </w:style>
  <w:style w:type="paragraph" w:customStyle="1" w:styleId="caaieiaie1">
    <w:name w:val="caaieiaie 1"/>
    <w:basedOn w:val="Iauiue"/>
    <w:next w:val="Iauiue"/>
    <w:rsid w:val="00C816D4"/>
    <w:pPr>
      <w:spacing w:before="240" w:after="60" w:line="360" w:lineRule="auto"/>
      <w:ind w:firstLine="397"/>
      <w:jc w:val="center"/>
    </w:pPr>
    <w:rPr>
      <w:b/>
      <w:color w:val="auto"/>
      <w:kern w:val="1"/>
      <w:sz w:val="28"/>
    </w:rPr>
  </w:style>
  <w:style w:type="paragraph" w:customStyle="1" w:styleId="210">
    <w:name w:val="Основной текст с отступом 21"/>
    <w:basedOn w:val="a"/>
    <w:rsid w:val="00C816D4"/>
    <w:pPr>
      <w:overflowPunct w:val="0"/>
      <w:spacing w:before="200"/>
      <w:ind w:left="781" w:firstLine="0"/>
      <w:textAlignment w:val="baseline"/>
    </w:pPr>
    <w:rPr>
      <w:sz w:val="24"/>
      <w:szCs w:val="20"/>
    </w:rPr>
  </w:style>
  <w:style w:type="paragraph" w:customStyle="1" w:styleId="caaieiaie2">
    <w:name w:val="caaieiaie 2"/>
    <w:basedOn w:val="Iauiue"/>
    <w:next w:val="Iauiue"/>
    <w:rsid w:val="00C816D4"/>
    <w:pPr>
      <w:spacing w:before="0" w:line="240" w:lineRule="auto"/>
      <w:ind w:firstLine="567"/>
      <w:jc w:val="left"/>
    </w:pPr>
    <w:rPr>
      <w:color w:val="auto"/>
      <w:sz w:val="24"/>
    </w:rPr>
  </w:style>
  <w:style w:type="paragraph" w:customStyle="1" w:styleId="13">
    <w:name w:val="Название объекта1"/>
    <w:basedOn w:val="a"/>
    <w:next w:val="a"/>
    <w:rsid w:val="00C816D4"/>
    <w:pPr>
      <w:autoSpaceDE/>
      <w:spacing w:before="260" w:line="300" w:lineRule="auto"/>
      <w:ind w:firstLine="708"/>
    </w:pPr>
    <w:rPr>
      <w:bCs/>
      <w:i/>
      <w:iCs/>
      <w:sz w:val="24"/>
      <w:szCs w:val="20"/>
    </w:rPr>
  </w:style>
  <w:style w:type="paragraph" w:styleId="ab">
    <w:name w:val="Body Text Indent"/>
    <w:basedOn w:val="a"/>
    <w:rsid w:val="00C816D4"/>
    <w:pPr>
      <w:widowControl/>
      <w:autoSpaceDE/>
      <w:spacing w:line="240" w:lineRule="auto"/>
      <w:ind w:firstLine="708"/>
    </w:pPr>
    <w:rPr>
      <w:sz w:val="28"/>
      <w:szCs w:val="28"/>
    </w:rPr>
  </w:style>
  <w:style w:type="paragraph" w:customStyle="1" w:styleId="211">
    <w:name w:val="Основной текст с отступом 21"/>
    <w:basedOn w:val="a"/>
    <w:rsid w:val="00C816D4"/>
    <w:rPr>
      <w:sz w:val="28"/>
    </w:rPr>
  </w:style>
  <w:style w:type="paragraph" w:styleId="ac">
    <w:name w:val="header"/>
    <w:basedOn w:val="a"/>
    <w:rsid w:val="00C816D4"/>
    <w:pPr>
      <w:tabs>
        <w:tab w:val="center" w:pos="4677"/>
        <w:tab w:val="right" w:pos="9355"/>
      </w:tabs>
    </w:pPr>
  </w:style>
  <w:style w:type="paragraph" w:customStyle="1" w:styleId="212">
    <w:name w:val="Основной текст 21"/>
    <w:basedOn w:val="a"/>
    <w:rsid w:val="00C816D4"/>
    <w:pPr>
      <w:widowControl/>
      <w:autoSpaceDE/>
      <w:spacing w:after="120" w:line="480" w:lineRule="auto"/>
      <w:ind w:firstLine="0"/>
      <w:jc w:val="left"/>
    </w:pPr>
    <w:rPr>
      <w:sz w:val="24"/>
      <w:szCs w:val="24"/>
    </w:rPr>
  </w:style>
  <w:style w:type="paragraph" w:customStyle="1" w:styleId="ConsPlusNormal">
    <w:name w:val="ConsPlusNormal"/>
    <w:rsid w:val="00C816D4"/>
    <w:pPr>
      <w:widowControl w:val="0"/>
      <w:suppressAutoHyphens/>
      <w:autoSpaceDE w:val="0"/>
      <w:ind w:firstLine="720"/>
    </w:pPr>
    <w:rPr>
      <w:rFonts w:ascii="Arial" w:hAnsi="Arial" w:cs="Arial"/>
      <w:lang w:eastAsia="ar-SA"/>
    </w:rPr>
  </w:style>
  <w:style w:type="paragraph" w:customStyle="1" w:styleId="ConsPlusNonformat">
    <w:name w:val="ConsPlusNonformat"/>
    <w:rsid w:val="00C816D4"/>
    <w:pPr>
      <w:widowControl w:val="0"/>
      <w:suppressAutoHyphens/>
      <w:autoSpaceDE w:val="0"/>
    </w:pPr>
    <w:rPr>
      <w:rFonts w:ascii="Courier New" w:hAnsi="Courier New" w:cs="Courier New"/>
      <w:lang w:eastAsia="ar-SA"/>
    </w:rPr>
  </w:style>
  <w:style w:type="paragraph" w:styleId="ad">
    <w:name w:val="Balloon Text"/>
    <w:basedOn w:val="a"/>
    <w:rsid w:val="00C816D4"/>
    <w:rPr>
      <w:rFonts w:ascii="Tahoma" w:hAnsi="Tahoma" w:cs="Tahoma"/>
      <w:sz w:val="16"/>
      <w:szCs w:val="16"/>
    </w:rPr>
  </w:style>
  <w:style w:type="paragraph" w:customStyle="1" w:styleId="ae">
    <w:name w:val="договор"/>
    <w:rsid w:val="00C816D4"/>
    <w:pPr>
      <w:suppressAutoHyphens/>
      <w:autoSpaceDE w:val="0"/>
      <w:spacing w:line="120" w:lineRule="atLeast"/>
      <w:ind w:firstLine="283"/>
      <w:jc w:val="both"/>
    </w:pPr>
    <w:rPr>
      <w:rFonts w:ascii="Arial" w:hAnsi="Arial" w:cs="Arial"/>
      <w:color w:val="000000"/>
      <w:sz w:val="12"/>
      <w:szCs w:val="12"/>
      <w:lang w:eastAsia="ar-SA"/>
    </w:rPr>
  </w:style>
  <w:style w:type="paragraph" w:customStyle="1" w:styleId="af">
    <w:name w:val="Содержимое таблицы"/>
    <w:basedOn w:val="a"/>
    <w:rsid w:val="00C816D4"/>
    <w:pPr>
      <w:suppressLineNumbers/>
    </w:pPr>
  </w:style>
  <w:style w:type="paragraph" w:customStyle="1" w:styleId="af0">
    <w:name w:val="Заголовок таблицы"/>
    <w:basedOn w:val="af"/>
    <w:rsid w:val="00C816D4"/>
    <w:pPr>
      <w:jc w:val="center"/>
    </w:pPr>
    <w:rPr>
      <w:b/>
      <w:bCs/>
    </w:rPr>
  </w:style>
  <w:style w:type="paragraph" w:customStyle="1" w:styleId="af1">
    <w:name w:val="Содержимое врезки"/>
    <w:basedOn w:val="a6"/>
    <w:rsid w:val="00C816D4"/>
  </w:style>
  <w:style w:type="paragraph" w:customStyle="1" w:styleId="ConsPlusDocList">
    <w:name w:val="ConsPlusDocList"/>
    <w:next w:val="a"/>
    <w:rsid w:val="00C816D4"/>
    <w:pPr>
      <w:widowControl w:val="0"/>
      <w:suppressAutoHyphens/>
      <w:autoSpaceDE w:val="0"/>
    </w:pPr>
    <w:rPr>
      <w:rFonts w:ascii="Arial" w:eastAsia="Arial" w:hAnsi="Arial"/>
    </w:rPr>
  </w:style>
  <w:style w:type="paragraph" w:customStyle="1" w:styleId="ConsPlusCell">
    <w:name w:val="ConsPlusCell"/>
    <w:next w:val="a"/>
    <w:rsid w:val="00C816D4"/>
    <w:pPr>
      <w:widowControl w:val="0"/>
      <w:suppressAutoHyphens/>
      <w:autoSpaceDE w:val="0"/>
    </w:pPr>
    <w:rPr>
      <w:rFonts w:ascii="Arial" w:eastAsia="Arial" w:hAnsi="Arial"/>
    </w:rPr>
  </w:style>
  <w:style w:type="paragraph" w:customStyle="1" w:styleId="ConsPlusNonformat0">
    <w:name w:val="ConsPlusNonformat"/>
    <w:next w:val="a"/>
    <w:rsid w:val="00C816D4"/>
    <w:pPr>
      <w:widowControl w:val="0"/>
      <w:suppressAutoHyphens/>
      <w:autoSpaceDE w:val="0"/>
    </w:pPr>
    <w:rPr>
      <w:rFonts w:ascii="Courier New" w:eastAsia="Courier New" w:hAnsi="Courier New"/>
    </w:rPr>
  </w:style>
  <w:style w:type="paragraph" w:customStyle="1" w:styleId="ConsPlusTitle">
    <w:name w:val="ConsPlusTitle"/>
    <w:next w:val="a"/>
    <w:rsid w:val="00C816D4"/>
    <w:pPr>
      <w:widowControl w:val="0"/>
      <w:suppressAutoHyphens/>
      <w:autoSpaceDE w:val="0"/>
    </w:pPr>
    <w:rPr>
      <w:rFonts w:ascii="Arial" w:eastAsia="Arial" w:hAnsi="Arial"/>
      <w:b/>
      <w:bCs/>
    </w:rPr>
  </w:style>
  <w:style w:type="paragraph" w:customStyle="1" w:styleId="100">
    <w:name w:val="Заголовок 10"/>
    <w:basedOn w:val="a5"/>
    <w:next w:val="a6"/>
    <w:rsid w:val="00C816D4"/>
    <w:pPr>
      <w:tabs>
        <w:tab w:val="num" w:pos="0"/>
      </w:tabs>
      <w:ind w:firstLine="0"/>
      <w:outlineLvl w:val="8"/>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13</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8</cp:revision>
  <cp:lastPrinted>2018-12-28T03:50:00Z</cp:lastPrinted>
  <dcterms:created xsi:type="dcterms:W3CDTF">2018-12-24T11:46:00Z</dcterms:created>
  <dcterms:modified xsi:type="dcterms:W3CDTF">2018-12-28T03:51:00Z</dcterms:modified>
</cp:coreProperties>
</file>