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771" w:rsidRPr="008F5183" w:rsidRDefault="006050F3">
      <w:pPr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182880</wp:posOffset>
            </wp:positionV>
            <wp:extent cx="647700" cy="752475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71" w:rsidRDefault="002C3771">
      <w:pPr>
        <w:jc w:val="center"/>
        <w:rPr>
          <w:b/>
          <w:sz w:val="48"/>
        </w:rPr>
      </w:pPr>
    </w:p>
    <w:p w:rsidR="002C3771" w:rsidRDefault="002C3771">
      <w:pPr>
        <w:jc w:val="center"/>
        <w:rPr>
          <w:b/>
          <w:sz w:val="48"/>
        </w:rPr>
      </w:pPr>
    </w:p>
    <w:p w:rsidR="002C3771" w:rsidRDefault="002C3771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C3771" w:rsidRDefault="002C3771">
      <w:pPr>
        <w:jc w:val="center"/>
        <w:rPr>
          <w:b/>
          <w:sz w:val="28"/>
          <w:szCs w:val="34"/>
        </w:rPr>
      </w:pP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</w:p>
    <w:p w:rsidR="002C3771" w:rsidRDefault="00AC4B97">
      <w:pPr>
        <w:ind w:left="-720"/>
        <w:jc w:val="center"/>
        <w:rPr>
          <w:rFonts w:ascii="Arial" w:hAnsi="Arial"/>
        </w:rPr>
      </w:pPr>
      <w:r w:rsidRPr="00AC4B9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2C3771" w:rsidRPr="001F363B" w:rsidRDefault="006D1D28" w:rsidP="00605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03.02</w:t>
                  </w:r>
                  <w:r w:rsidR="001F363B" w:rsidRPr="001F363B">
                    <w:rPr>
                      <w:sz w:val="28"/>
                      <w:szCs w:val="28"/>
                    </w:rPr>
                    <w:t>.2017</w:t>
                  </w:r>
                </w:p>
              </w:txbxContent>
            </v:textbox>
          </v:shape>
        </w:pict>
      </w:r>
      <w:r w:rsidRPr="00AC4B97">
        <w:rPr>
          <w:noProof/>
          <w:lang w:eastAsia="ru-RU"/>
        </w:rPr>
        <w:pict>
          <v:shape id="_x0000_s1028" type="#_x0000_t202" style="position:absolute;left:0;text-align:left;margin-left:443.6pt;margin-top:6.8pt;width:87.75pt;height:21.05pt;z-index:251656192;mso-wrap-distance-left:9.05pt;mso-wrap-distance-right:9.05pt" stroked="f">
            <v:fill opacity="0" color2="black"/>
            <v:textbox style="mso-next-textbox:#_x0000_s1028" inset="0,0,0,0">
              <w:txbxContent>
                <w:p w:rsidR="002C3771" w:rsidRPr="00344909" w:rsidRDefault="002C3771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D1D28">
                    <w:rPr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2C3771" w:rsidRDefault="002C3771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2C3771" w:rsidRDefault="002C3771">
      <w:pPr>
        <w:jc w:val="center"/>
      </w:pPr>
    </w:p>
    <w:p w:rsidR="002C3771" w:rsidRDefault="00AC4B97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-.75pt;margin-top:5.4pt;width:293.6pt;height:149.55pt;z-index:251658240;mso-wrap-distance-left:9.05pt;mso-wrap-distance-right:9.05pt" stroked="f">
            <v:fill opacity="0" color2="black"/>
            <v:textbox inset="0,0,0,0">
              <w:txbxContent>
                <w:p w:rsidR="006D1D28" w:rsidRPr="006D1D28" w:rsidRDefault="006D1D28" w:rsidP="006D1D28">
                  <w:pPr>
                    <w:rPr>
                      <w:b/>
                      <w:sz w:val="28"/>
                    </w:rPr>
                  </w:pPr>
                  <w:r w:rsidRPr="006D1D28">
                    <w:rPr>
                      <w:b/>
                      <w:sz w:val="28"/>
                    </w:rPr>
                    <w:t xml:space="preserve">О внесении изменений в постановление </w:t>
                  </w:r>
                </w:p>
                <w:p w:rsidR="006D1D28" w:rsidRPr="006D1D28" w:rsidRDefault="006D1D28" w:rsidP="006D1D28">
                  <w:pPr>
                    <w:rPr>
                      <w:b/>
                      <w:sz w:val="28"/>
                    </w:rPr>
                  </w:pPr>
                  <w:r w:rsidRPr="006D1D28">
                    <w:rPr>
                      <w:b/>
                      <w:sz w:val="28"/>
                    </w:rPr>
                    <w:t xml:space="preserve">администрации </w:t>
                  </w:r>
                  <w:proofErr w:type="gramStart"/>
                  <w:r w:rsidRPr="006D1D28">
                    <w:rPr>
                      <w:b/>
                      <w:sz w:val="28"/>
                    </w:rPr>
                    <w:t>Чердынского</w:t>
                  </w:r>
                  <w:proofErr w:type="gramEnd"/>
                  <w:r w:rsidRPr="006D1D28">
                    <w:rPr>
                      <w:b/>
                      <w:sz w:val="28"/>
                    </w:rPr>
                    <w:t xml:space="preserve"> городского </w:t>
                  </w:r>
                </w:p>
                <w:p w:rsidR="002C3771" w:rsidRDefault="006D1D28" w:rsidP="006D1D28">
                  <w:pPr>
                    <w:rPr>
                      <w:b/>
                      <w:sz w:val="28"/>
                    </w:rPr>
                  </w:pPr>
                  <w:r w:rsidRPr="006D1D28">
                    <w:rPr>
                      <w:b/>
                      <w:sz w:val="28"/>
                    </w:rPr>
                    <w:t xml:space="preserve">поселения от 01.07.2015  № 134 «Об утверждении </w:t>
                  </w:r>
                  <w:proofErr w:type="gramStart"/>
                  <w:r w:rsidRPr="006D1D28">
                    <w:rPr>
                      <w:b/>
                      <w:sz w:val="28"/>
                    </w:rPr>
                    <w:t>Порядков ведения учета многодетных семей</w:t>
                  </w:r>
                  <w:proofErr w:type="gramEnd"/>
                  <w:r w:rsidRPr="006D1D28">
                    <w:rPr>
                      <w:b/>
                      <w:sz w:val="28"/>
                    </w:rPr>
                    <w:t xml:space="preserve"> в  Чердынском городском поселении в целях предоставления земельных участков в собственность бесплатно, формирования Перечня земельных участков и их распределения»</w:t>
                  </w:r>
                </w:p>
              </w:txbxContent>
            </v:textbox>
          </v:shape>
        </w:pict>
      </w:r>
      <w:r w:rsidR="002C3771">
        <w:t xml:space="preserve">                                                                           </w:t>
      </w:r>
    </w:p>
    <w:p w:rsidR="002C3771" w:rsidRDefault="002C3771">
      <w:pPr>
        <w:jc w:val="center"/>
        <w:rPr>
          <w:sz w:val="28"/>
        </w:rPr>
      </w:pPr>
    </w:p>
    <w:p w:rsidR="002C3771" w:rsidRDefault="002C3771">
      <w:pPr>
        <w:jc w:val="center"/>
        <w:rPr>
          <w:sz w:val="28"/>
        </w:rPr>
      </w:pPr>
    </w:p>
    <w:p w:rsidR="002C3771" w:rsidRDefault="002C3771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99332D">
      <w:pPr>
        <w:jc w:val="both"/>
        <w:rPr>
          <w:sz w:val="28"/>
          <w:szCs w:val="28"/>
        </w:rPr>
      </w:pPr>
    </w:p>
    <w:p w:rsidR="006D1D28" w:rsidRDefault="006D1D28" w:rsidP="006D1D28">
      <w:pPr>
        <w:jc w:val="both"/>
        <w:rPr>
          <w:rFonts w:eastAsia="Arial"/>
          <w:sz w:val="28"/>
          <w:szCs w:val="28"/>
          <w:lang w:eastAsia="ru-RU" w:bidi="ru-RU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актуализации правовых актов администрации Чердынского городского поселения</w:t>
      </w:r>
      <w:proofErr w:type="gramEnd"/>
      <w:r>
        <w:rPr>
          <w:sz w:val="28"/>
          <w:szCs w:val="28"/>
        </w:rPr>
        <w:t>,</w:t>
      </w:r>
    </w:p>
    <w:p w:rsidR="006D1D28" w:rsidRDefault="006D1D28" w:rsidP="006D1D28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ru-RU" w:bidi="ru-RU"/>
        </w:rPr>
        <w:t>ПОСТАНОВЛЯЮ:</w:t>
      </w:r>
    </w:p>
    <w:p w:rsidR="006D1D28" w:rsidRDefault="006D1D28" w:rsidP="006D1D28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333">
        <w:rPr>
          <w:sz w:val="28"/>
          <w:szCs w:val="28"/>
        </w:rPr>
        <w:t xml:space="preserve">1.  </w:t>
      </w:r>
      <w:proofErr w:type="gramStart"/>
      <w:r w:rsidRPr="00282333">
        <w:rPr>
          <w:bCs/>
          <w:sz w:val="28"/>
          <w:szCs w:val="28"/>
        </w:rPr>
        <w:t>Внести в постановление администрации Чердынского гор</w:t>
      </w:r>
      <w:r>
        <w:rPr>
          <w:bCs/>
          <w:sz w:val="28"/>
          <w:szCs w:val="28"/>
        </w:rPr>
        <w:t>одского поселения от 01.07.2015</w:t>
      </w:r>
      <w:r w:rsidRPr="00282333">
        <w:rPr>
          <w:bCs/>
          <w:sz w:val="28"/>
          <w:szCs w:val="28"/>
        </w:rPr>
        <w:t xml:space="preserve"> № 134 «Об утверждении Порядков ведения учета многодетных семей в  Чердынском 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282333">
        <w:rPr>
          <w:bCs/>
          <w:sz w:val="28"/>
          <w:szCs w:val="28"/>
        </w:rPr>
        <w:t>формирования Перечня земельных участков и их распределения» изменени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6D1D28" w:rsidRDefault="006D1D28" w:rsidP="006D1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Порядке формирования перечня земельных участков на территории Чердынского городского поселения, предназначенных для предоставления многодетным семьям в собственность бесплатно без торгов:</w:t>
      </w:r>
    </w:p>
    <w:p w:rsidR="006D1D28" w:rsidRDefault="006D1D28" w:rsidP="006D1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1.6 изложить в следующей редакции:</w:t>
      </w:r>
    </w:p>
    <w:p w:rsidR="006D1D28" w:rsidRDefault="006D1D28" w:rsidP="006D1D2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proofErr w:type="gramStart"/>
      <w:r>
        <w:rPr>
          <w:sz w:val="28"/>
          <w:szCs w:val="28"/>
        </w:rPr>
        <w:t>Перечень земельных участков, а также изменения и дополнения к перечню утверждаются постановлением администрации Чердынского городского поселения и подлежат опубликованию (обнародованию) в порядке, определенном Уставом Чердынского городского поселения.»;</w:t>
      </w:r>
      <w:proofErr w:type="gramEnd"/>
    </w:p>
    <w:p w:rsidR="006D1D28" w:rsidRDefault="006D1D28" w:rsidP="006D1D2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 распределения земельных участков, включенных в перечни земельных участков, предназначенных для предоставления многодетным семьям Чердынского городского поселения:</w:t>
      </w:r>
    </w:p>
    <w:p w:rsidR="006D1D28" w:rsidRDefault="006D1D28" w:rsidP="006D1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2.2 изложить в следующей редакции:</w:t>
      </w:r>
    </w:p>
    <w:p w:rsidR="006D1D28" w:rsidRPr="00430004" w:rsidRDefault="006D1D28" w:rsidP="006D1D28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«2.2. </w:t>
      </w:r>
      <w:proofErr w:type="gramStart"/>
      <w:r>
        <w:rPr>
          <w:sz w:val="28"/>
          <w:szCs w:val="28"/>
        </w:rPr>
        <w:t xml:space="preserve">После официального опубликования (обнародования), в порядке, определенном Уставом Чердынского городского поселения, утвержденного </w:t>
      </w:r>
      <w:r>
        <w:rPr>
          <w:sz w:val="28"/>
          <w:szCs w:val="28"/>
        </w:rPr>
        <w:lastRenderedPageBreak/>
        <w:t>Перечня, изменений и дополнений в Перечень, администрация, согласно очередности в Реестре учета многодетных семей, в соответствии с  местоположением земельного участка в границах городского поселения, в течение 30 рабочих дней направляет заявителю заказным почтовым отправлением по адресу, указанному в заявлении, либо выдает на руки под роспись уведомление о возможности</w:t>
      </w:r>
      <w:proofErr w:type="gramEnd"/>
      <w:r>
        <w:rPr>
          <w:sz w:val="28"/>
          <w:szCs w:val="28"/>
        </w:rPr>
        <w:t xml:space="preserve"> выбора земельного участка из Перечня или изменений и дополнений к Перечню</w:t>
      </w:r>
      <w:proofErr w:type="gramStart"/>
      <w:r>
        <w:rPr>
          <w:sz w:val="28"/>
          <w:szCs w:val="28"/>
        </w:rPr>
        <w:t>.».</w:t>
      </w:r>
      <w:proofErr w:type="gramEnd"/>
    </w:p>
    <w:p w:rsidR="006D1D28" w:rsidRDefault="006D1D28" w:rsidP="006D1D28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6D1D28" w:rsidRDefault="006D1D28" w:rsidP="006D1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Изменения, внесенные настоящим постановлением, распространяются на правоотношения, возникшие с 01.03.2015 года.</w:t>
      </w:r>
      <w:r>
        <w:rPr>
          <w:sz w:val="28"/>
          <w:szCs w:val="28"/>
        </w:rPr>
        <w:tab/>
      </w:r>
    </w:p>
    <w:p w:rsidR="006D1D28" w:rsidRDefault="006D1D28" w:rsidP="006D1D28">
      <w:pPr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sz w:val="28"/>
          <w:szCs w:val="28"/>
        </w:rPr>
        <w:tab/>
        <w:t>4</w:t>
      </w:r>
      <w:r>
        <w:rPr>
          <w:rFonts w:eastAsia="Arial"/>
          <w:sz w:val="28"/>
          <w:szCs w:val="28"/>
        </w:rPr>
        <w:t>. Контроль исполнения постановления оставляю за собой.</w:t>
      </w:r>
    </w:p>
    <w:p w:rsidR="002C3771" w:rsidRDefault="002C3771" w:rsidP="0099332D">
      <w:pPr>
        <w:pStyle w:val="ad"/>
        <w:tabs>
          <w:tab w:val="left" w:pos="2835"/>
        </w:tabs>
        <w:ind w:left="927" w:right="-1" w:firstLine="0"/>
        <w:rPr>
          <w:sz w:val="28"/>
          <w:szCs w:val="28"/>
        </w:rPr>
      </w:pPr>
    </w:p>
    <w:p w:rsidR="002C3771" w:rsidRDefault="002C3771" w:rsidP="0099332D">
      <w:pPr>
        <w:ind w:right="-1"/>
        <w:jc w:val="both"/>
        <w:rPr>
          <w:sz w:val="28"/>
        </w:rPr>
      </w:pPr>
    </w:p>
    <w:p w:rsidR="003066AA" w:rsidRDefault="003066AA" w:rsidP="0099332D">
      <w:pPr>
        <w:ind w:right="-1"/>
        <w:jc w:val="both"/>
        <w:rPr>
          <w:sz w:val="28"/>
        </w:rPr>
      </w:pPr>
    </w:p>
    <w:p w:rsidR="002C3771" w:rsidRDefault="00877574" w:rsidP="0099332D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2C3771">
        <w:rPr>
          <w:sz w:val="28"/>
        </w:rPr>
        <w:t>лав</w:t>
      </w:r>
      <w:r>
        <w:rPr>
          <w:sz w:val="28"/>
        </w:rPr>
        <w:t>а</w:t>
      </w:r>
      <w:r w:rsidR="002C3771">
        <w:rPr>
          <w:sz w:val="28"/>
        </w:rPr>
        <w:t xml:space="preserve">  администрации                                 </w:t>
      </w:r>
      <w:r w:rsidR="003066AA">
        <w:rPr>
          <w:sz w:val="28"/>
        </w:rPr>
        <w:t xml:space="preserve">         </w:t>
      </w:r>
      <w:r w:rsidR="002C3771">
        <w:rPr>
          <w:sz w:val="28"/>
        </w:rPr>
        <w:t xml:space="preserve">                                        </w:t>
      </w:r>
      <w:r>
        <w:rPr>
          <w:sz w:val="28"/>
        </w:rPr>
        <w:t>А.Л. Брандт</w:t>
      </w:r>
    </w:p>
    <w:sectPr w:rsidR="002C3771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A5C3E"/>
    <w:rsid w:val="001F363B"/>
    <w:rsid w:val="001F4E0A"/>
    <w:rsid w:val="002178C3"/>
    <w:rsid w:val="00264F65"/>
    <w:rsid w:val="00265113"/>
    <w:rsid w:val="002874C3"/>
    <w:rsid w:val="002B0F0E"/>
    <w:rsid w:val="002C11D4"/>
    <w:rsid w:val="002C3771"/>
    <w:rsid w:val="003066AA"/>
    <w:rsid w:val="00332179"/>
    <w:rsid w:val="00344909"/>
    <w:rsid w:val="003A497D"/>
    <w:rsid w:val="003F0B83"/>
    <w:rsid w:val="00454D83"/>
    <w:rsid w:val="005F1D73"/>
    <w:rsid w:val="006050F3"/>
    <w:rsid w:val="006C193A"/>
    <w:rsid w:val="006D1D28"/>
    <w:rsid w:val="006D2F3F"/>
    <w:rsid w:val="006E7CD6"/>
    <w:rsid w:val="00703F72"/>
    <w:rsid w:val="00877574"/>
    <w:rsid w:val="008B766E"/>
    <w:rsid w:val="008F5183"/>
    <w:rsid w:val="009342B0"/>
    <w:rsid w:val="00934C2C"/>
    <w:rsid w:val="00944D83"/>
    <w:rsid w:val="0099332D"/>
    <w:rsid w:val="00994356"/>
    <w:rsid w:val="00A05EDE"/>
    <w:rsid w:val="00A53812"/>
    <w:rsid w:val="00AC4B97"/>
    <w:rsid w:val="00C42555"/>
    <w:rsid w:val="00D50E57"/>
    <w:rsid w:val="00DF2825"/>
    <w:rsid w:val="00E50454"/>
    <w:rsid w:val="00EF5548"/>
    <w:rsid w:val="00F11F01"/>
    <w:rsid w:val="00F7502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F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2F3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F3F"/>
  </w:style>
  <w:style w:type="character" w:customStyle="1" w:styleId="WW-Absatz-Standardschriftart">
    <w:name w:val="WW-Absatz-Standardschriftart"/>
    <w:rsid w:val="006D2F3F"/>
  </w:style>
  <w:style w:type="character" w:customStyle="1" w:styleId="WW-Absatz-Standardschriftart1">
    <w:name w:val="WW-Absatz-Standardschriftart1"/>
    <w:rsid w:val="006D2F3F"/>
  </w:style>
  <w:style w:type="character" w:customStyle="1" w:styleId="WW-Absatz-Standardschriftart11">
    <w:name w:val="WW-Absatz-Standardschriftart11"/>
    <w:rsid w:val="006D2F3F"/>
  </w:style>
  <w:style w:type="character" w:customStyle="1" w:styleId="WW-Absatz-Standardschriftart111">
    <w:name w:val="WW-Absatz-Standardschriftart111"/>
    <w:rsid w:val="006D2F3F"/>
  </w:style>
  <w:style w:type="character" w:customStyle="1" w:styleId="WW-Absatz-Standardschriftart1111">
    <w:name w:val="WW-Absatz-Standardschriftart1111"/>
    <w:rsid w:val="006D2F3F"/>
  </w:style>
  <w:style w:type="character" w:customStyle="1" w:styleId="WW-Absatz-Standardschriftart11111">
    <w:name w:val="WW-Absatz-Standardschriftart11111"/>
    <w:rsid w:val="006D2F3F"/>
  </w:style>
  <w:style w:type="character" w:customStyle="1" w:styleId="WW-Absatz-Standardschriftart111111">
    <w:name w:val="WW-Absatz-Standardschriftart111111"/>
    <w:rsid w:val="006D2F3F"/>
  </w:style>
  <w:style w:type="character" w:customStyle="1" w:styleId="WW-Absatz-Standardschriftart1111111">
    <w:name w:val="WW-Absatz-Standardschriftart1111111"/>
    <w:rsid w:val="006D2F3F"/>
  </w:style>
  <w:style w:type="character" w:customStyle="1" w:styleId="WW-Absatz-Standardschriftart11111111">
    <w:name w:val="WW-Absatz-Standardschriftart11111111"/>
    <w:rsid w:val="006D2F3F"/>
  </w:style>
  <w:style w:type="character" w:customStyle="1" w:styleId="WW-Absatz-Standardschriftart111111111">
    <w:name w:val="WW-Absatz-Standardschriftart111111111"/>
    <w:rsid w:val="006D2F3F"/>
  </w:style>
  <w:style w:type="character" w:customStyle="1" w:styleId="WW-Absatz-Standardschriftart1111111111">
    <w:name w:val="WW-Absatz-Standardschriftart1111111111"/>
    <w:rsid w:val="006D2F3F"/>
  </w:style>
  <w:style w:type="character" w:customStyle="1" w:styleId="WW-Absatz-Standardschriftart11111111111">
    <w:name w:val="WW-Absatz-Standardschriftart11111111111"/>
    <w:rsid w:val="006D2F3F"/>
  </w:style>
  <w:style w:type="character" w:customStyle="1" w:styleId="WW-Absatz-Standardschriftart111111111111">
    <w:name w:val="WW-Absatz-Standardschriftart111111111111"/>
    <w:rsid w:val="006D2F3F"/>
  </w:style>
  <w:style w:type="character" w:customStyle="1" w:styleId="WW-Absatz-Standardschriftart1111111111111">
    <w:name w:val="WW-Absatz-Standardschriftart1111111111111"/>
    <w:rsid w:val="006D2F3F"/>
  </w:style>
  <w:style w:type="character" w:customStyle="1" w:styleId="WW-Absatz-Standardschriftart11111111111111">
    <w:name w:val="WW-Absatz-Standardschriftart11111111111111"/>
    <w:rsid w:val="006D2F3F"/>
  </w:style>
  <w:style w:type="character" w:customStyle="1" w:styleId="WW-Absatz-Standardschriftart111111111111111">
    <w:name w:val="WW-Absatz-Standardschriftart111111111111111"/>
    <w:rsid w:val="006D2F3F"/>
  </w:style>
  <w:style w:type="character" w:customStyle="1" w:styleId="WW-Absatz-Standardschriftart1111111111111111">
    <w:name w:val="WW-Absatz-Standardschriftart1111111111111111"/>
    <w:rsid w:val="006D2F3F"/>
  </w:style>
  <w:style w:type="character" w:customStyle="1" w:styleId="WW-Absatz-Standardschriftart11111111111111111">
    <w:name w:val="WW-Absatz-Standardschriftart11111111111111111"/>
    <w:rsid w:val="006D2F3F"/>
  </w:style>
  <w:style w:type="character" w:customStyle="1" w:styleId="WW-Absatz-Standardschriftart111111111111111111">
    <w:name w:val="WW-Absatz-Standardschriftart111111111111111111"/>
    <w:rsid w:val="006D2F3F"/>
  </w:style>
  <w:style w:type="character" w:customStyle="1" w:styleId="WW-Absatz-Standardschriftart1111111111111111111">
    <w:name w:val="WW-Absatz-Standardschriftart1111111111111111111"/>
    <w:rsid w:val="006D2F3F"/>
  </w:style>
  <w:style w:type="character" w:customStyle="1" w:styleId="WW-Absatz-Standardschriftart11111111111111111111">
    <w:name w:val="WW-Absatz-Standardschriftart11111111111111111111"/>
    <w:rsid w:val="006D2F3F"/>
  </w:style>
  <w:style w:type="character" w:customStyle="1" w:styleId="WW-Absatz-Standardschriftart111111111111111111111">
    <w:name w:val="WW-Absatz-Standardschriftart111111111111111111111"/>
    <w:rsid w:val="006D2F3F"/>
  </w:style>
  <w:style w:type="character" w:customStyle="1" w:styleId="WW-Absatz-Standardschriftart1111111111111111111111">
    <w:name w:val="WW-Absatz-Standardschriftart1111111111111111111111"/>
    <w:rsid w:val="006D2F3F"/>
  </w:style>
  <w:style w:type="character" w:customStyle="1" w:styleId="WW-Absatz-Standardschriftart11111111111111111111111">
    <w:name w:val="WW-Absatz-Standardschriftart11111111111111111111111"/>
    <w:rsid w:val="006D2F3F"/>
  </w:style>
  <w:style w:type="character" w:customStyle="1" w:styleId="WW-Absatz-Standardschriftart111111111111111111111111">
    <w:name w:val="WW-Absatz-Standardschriftart111111111111111111111111"/>
    <w:rsid w:val="006D2F3F"/>
  </w:style>
  <w:style w:type="character" w:customStyle="1" w:styleId="WW8Num5z0">
    <w:name w:val="WW8Num5z0"/>
    <w:rsid w:val="006D2F3F"/>
    <w:rPr>
      <w:rFonts w:ascii="Symbol" w:hAnsi="Symbol"/>
    </w:rPr>
  </w:style>
  <w:style w:type="character" w:customStyle="1" w:styleId="WW8Num6z0">
    <w:name w:val="WW8Num6z0"/>
    <w:rsid w:val="006D2F3F"/>
    <w:rPr>
      <w:rFonts w:ascii="Symbol" w:hAnsi="Symbol"/>
    </w:rPr>
  </w:style>
  <w:style w:type="character" w:customStyle="1" w:styleId="WW8Num7z0">
    <w:name w:val="WW8Num7z0"/>
    <w:rsid w:val="006D2F3F"/>
    <w:rPr>
      <w:rFonts w:ascii="Symbol" w:hAnsi="Symbol"/>
    </w:rPr>
  </w:style>
  <w:style w:type="character" w:customStyle="1" w:styleId="WW8Num8z0">
    <w:name w:val="WW8Num8z0"/>
    <w:rsid w:val="006D2F3F"/>
    <w:rPr>
      <w:rFonts w:ascii="Symbol" w:hAnsi="Symbol"/>
    </w:rPr>
  </w:style>
  <w:style w:type="character" w:customStyle="1" w:styleId="WW8Num10z0">
    <w:name w:val="WW8Num10z0"/>
    <w:rsid w:val="006D2F3F"/>
    <w:rPr>
      <w:rFonts w:ascii="Symbol" w:hAnsi="Symbol"/>
    </w:rPr>
  </w:style>
  <w:style w:type="character" w:customStyle="1" w:styleId="10">
    <w:name w:val="Основной шрифт абзаца1"/>
    <w:rsid w:val="006D2F3F"/>
  </w:style>
  <w:style w:type="character" w:customStyle="1" w:styleId="a3">
    <w:name w:val="Символ нумерации"/>
    <w:rsid w:val="006D2F3F"/>
  </w:style>
  <w:style w:type="paragraph" w:customStyle="1" w:styleId="a4">
    <w:name w:val="Заголовок"/>
    <w:basedOn w:val="a"/>
    <w:next w:val="a5"/>
    <w:rsid w:val="006D2F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6D2F3F"/>
    <w:rPr>
      <w:sz w:val="28"/>
    </w:rPr>
  </w:style>
  <w:style w:type="paragraph" w:styleId="a7">
    <w:name w:val="List"/>
    <w:basedOn w:val="a5"/>
    <w:semiHidden/>
    <w:rsid w:val="006D2F3F"/>
    <w:rPr>
      <w:rFonts w:ascii="Arial" w:hAnsi="Arial" w:cs="Tahoma"/>
    </w:rPr>
  </w:style>
  <w:style w:type="paragraph" w:customStyle="1" w:styleId="11">
    <w:name w:val="Название1"/>
    <w:basedOn w:val="a"/>
    <w:rsid w:val="006D2F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2F3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D2F3F"/>
    <w:pPr>
      <w:spacing w:after="120"/>
      <w:ind w:left="283"/>
    </w:pPr>
  </w:style>
  <w:style w:type="paragraph" w:customStyle="1" w:styleId="ConsPlusNormal">
    <w:name w:val="ConsPlusNormal"/>
    <w:rsid w:val="006D2F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D2F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6D2F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F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D2F3F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locked/>
    <w:rsid w:val="00332179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lock Text"/>
    <w:basedOn w:val="a"/>
    <w:rsid w:val="0099332D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2017-01-31T06:36:00Z</cp:lastPrinted>
  <dcterms:created xsi:type="dcterms:W3CDTF">2017-01-31T06:37:00Z</dcterms:created>
  <dcterms:modified xsi:type="dcterms:W3CDTF">2017-02-08T04:36:00Z</dcterms:modified>
</cp:coreProperties>
</file>