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6E1" w:rsidRDefault="00C40610" w:rsidP="001952E3">
      <w:pPr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П</w:t>
      </w:r>
      <w:r w:rsidR="00D24A76">
        <w:rPr>
          <w:b/>
          <w:color w:val="181818"/>
          <w:sz w:val="28"/>
          <w:szCs w:val="28"/>
        </w:rPr>
        <w:t>РОТОКОЛ</w:t>
      </w:r>
    </w:p>
    <w:p w:rsidR="004E7680" w:rsidRDefault="004E7680" w:rsidP="004E7680"/>
    <w:p w:rsidR="00710250" w:rsidRDefault="00637337" w:rsidP="003700D9">
      <w:pPr>
        <w:spacing w:line="216" w:lineRule="auto"/>
        <w:ind w:right="-142"/>
        <w:jc w:val="both"/>
        <w:rPr>
          <w:rFonts w:cs="Arial"/>
          <w:b/>
          <w:sz w:val="28"/>
          <w:szCs w:val="28"/>
        </w:rPr>
      </w:pPr>
      <w:r w:rsidRPr="004E7680">
        <w:rPr>
          <w:b/>
          <w:sz w:val="28"/>
          <w:szCs w:val="28"/>
        </w:rPr>
        <w:t>П</w:t>
      </w:r>
      <w:r w:rsidR="004E7680" w:rsidRPr="004E7680">
        <w:rPr>
          <w:b/>
          <w:sz w:val="28"/>
          <w:szCs w:val="28"/>
        </w:rPr>
        <w:t>убличны</w:t>
      </w:r>
      <w:r w:rsidR="00C4061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4E7680" w:rsidRPr="004E7680">
        <w:rPr>
          <w:b/>
          <w:sz w:val="28"/>
          <w:szCs w:val="28"/>
        </w:rPr>
        <w:t>слушани</w:t>
      </w:r>
      <w:r w:rsidR="00C40610">
        <w:rPr>
          <w:b/>
          <w:sz w:val="28"/>
          <w:szCs w:val="28"/>
        </w:rPr>
        <w:t>й</w:t>
      </w:r>
      <w:r w:rsidR="004E7680" w:rsidRPr="004E7680">
        <w:rPr>
          <w:b/>
          <w:sz w:val="28"/>
          <w:szCs w:val="28"/>
        </w:rPr>
        <w:t xml:space="preserve"> </w:t>
      </w:r>
      <w:r w:rsidR="00AD61B9" w:rsidRPr="00AD61B9">
        <w:rPr>
          <w:b/>
          <w:sz w:val="28"/>
          <w:szCs w:val="28"/>
        </w:rPr>
        <w:t xml:space="preserve">по проекту </w:t>
      </w:r>
      <w:r w:rsidR="00710250">
        <w:rPr>
          <w:b/>
          <w:sz w:val="28"/>
          <w:szCs w:val="28"/>
        </w:rPr>
        <w:t xml:space="preserve">«О внесении изменения в Правила землепользования и застройки Чердынского городского поселения, утвержденные решением </w:t>
      </w:r>
      <w:r w:rsidR="00710250" w:rsidRPr="00D01F10">
        <w:rPr>
          <w:b/>
          <w:sz w:val="28"/>
          <w:szCs w:val="28"/>
        </w:rPr>
        <w:t>Дум</w:t>
      </w:r>
      <w:r w:rsidR="00710250">
        <w:rPr>
          <w:b/>
          <w:sz w:val="28"/>
          <w:szCs w:val="28"/>
        </w:rPr>
        <w:t>ы</w:t>
      </w:r>
      <w:r w:rsidR="00710250" w:rsidRPr="00D01F10">
        <w:rPr>
          <w:b/>
          <w:sz w:val="28"/>
          <w:szCs w:val="28"/>
        </w:rPr>
        <w:t xml:space="preserve"> Чердынского городского поселения</w:t>
      </w:r>
      <w:r w:rsidR="00710250">
        <w:rPr>
          <w:b/>
          <w:sz w:val="28"/>
          <w:szCs w:val="28"/>
        </w:rPr>
        <w:t xml:space="preserve"> от 01.10.2015 № 113»</w:t>
      </w:r>
    </w:p>
    <w:p w:rsidR="004E7680" w:rsidRPr="004E7680" w:rsidRDefault="004E7680" w:rsidP="00710250">
      <w:pPr>
        <w:jc w:val="center"/>
        <w:rPr>
          <w:b/>
        </w:rPr>
      </w:pPr>
    </w:p>
    <w:p w:rsidR="004E7680" w:rsidRDefault="004E7680" w:rsidP="004E7680"/>
    <w:p w:rsidR="004E7680" w:rsidRPr="00AD61B9" w:rsidRDefault="00352B25" w:rsidP="004E768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E7680" w:rsidRPr="00AD61B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E7680" w:rsidRPr="00AD61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E7680" w:rsidRPr="00AD61B9">
        <w:rPr>
          <w:sz w:val="28"/>
          <w:szCs w:val="28"/>
        </w:rPr>
        <w:t>г.</w:t>
      </w:r>
    </w:p>
    <w:p w:rsidR="004E7680" w:rsidRDefault="008E5F05" w:rsidP="004E7680">
      <w:pPr>
        <w:rPr>
          <w:sz w:val="28"/>
          <w:szCs w:val="28"/>
        </w:rPr>
      </w:pPr>
      <w:r w:rsidRPr="008E5F05">
        <w:rPr>
          <w:sz w:val="28"/>
          <w:szCs w:val="28"/>
        </w:rPr>
        <w:t>17:00 ч.</w:t>
      </w:r>
    </w:p>
    <w:p w:rsidR="008E5F05" w:rsidRPr="004E7680" w:rsidRDefault="008E5F05" w:rsidP="004E7680"/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E7680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актовый зал БУК «Чердынская городская детская библиотека»</w:t>
      </w:r>
      <w:r w:rsidRPr="00C40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адресу: г. Чердынь, ул. Успенская, д. 70</w:t>
      </w:r>
      <w:proofErr w:type="gramEnd"/>
    </w:p>
    <w:p w:rsidR="000F010D" w:rsidRDefault="000F010D" w:rsidP="000F010D">
      <w:pPr>
        <w:shd w:val="clear" w:color="auto" w:fill="FFFFFF"/>
        <w:rPr>
          <w:b/>
          <w:color w:val="000000"/>
          <w:sz w:val="28"/>
          <w:szCs w:val="28"/>
        </w:rPr>
      </w:pPr>
    </w:p>
    <w:p w:rsidR="000F010D" w:rsidRPr="00543E57" w:rsidRDefault="000F010D" w:rsidP="000F010D">
      <w:pPr>
        <w:jc w:val="both"/>
        <w:rPr>
          <w:sz w:val="28"/>
          <w:szCs w:val="28"/>
        </w:rPr>
      </w:pPr>
      <w:r w:rsidRPr="004E7680">
        <w:rPr>
          <w:b/>
          <w:color w:val="000000"/>
          <w:sz w:val="28"/>
          <w:szCs w:val="28"/>
        </w:rPr>
        <w:t>Основание проведения:</w:t>
      </w:r>
      <w:r>
        <w:rPr>
          <w:color w:val="000000"/>
          <w:sz w:val="28"/>
          <w:szCs w:val="28"/>
        </w:rPr>
        <w:t xml:space="preserve"> постановление главы городского поселения – председателя Думы Чердынского городского поселения от 26 декабря 2017  № 8 </w:t>
      </w:r>
      <w:r w:rsidRPr="00543E57">
        <w:rPr>
          <w:color w:val="000000"/>
          <w:sz w:val="28"/>
          <w:szCs w:val="28"/>
        </w:rPr>
        <w:t xml:space="preserve">«О проведении публичных слушаний по проекту внесения изменений </w:t>
      </w:r>
      <w:r w:rsidRPr="00543E57">
        <w:rPr>
          <w:sz w:val="28"/>
          <w:szCs w:val="28"/>
        </w:rPr>
        <w:t>в Правила землепользования и застройки  Чердынского городского поселения»</w:t>
      </w:r>
    </w:p>
    <w:p w:rsidR="000F010D" w:rsidRPr="004E7680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010D" w:rsidRDefault="000F010D" w:rsidP="000F010D">
      <w:pPr>
        <w:shd w:val="clear" w:color="auto" w:fill="FFFFFF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оповещения населения о проведении публичных слушаний:</w:t>
      </w:r>
    </w:p>
    <w:p w:rsidR="000F010D" w:rsidRDefault="000F010D" w:rsidP="000F010D">
      <w:pPr>
        <w:shd w:val="clear" w:color="auto" w:fill="FFFFFF"/>
        <w:rPr>
          <w:color w:val="000000"/>
          <w:sz w:val="28"/>
          <w:szCs w:val="28"/>
        </w:rPr>
      </w:pPr>
      <w:r w:rsidRPr="004E768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информационном бюллетене «Чердынский вестник»</w:t>
      </w:r>
    </w:p>
    <w:p w:rsidR="000F010D" w:rsidRPr="004E7680" w:rsidRDefault="000F010D" w:rsidP="000F010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официальном сайте Чердынского городского поселения в информационно-телекоммуникационной сети «Интернет»</w:t>
      </w:r>
    </w:p>
    <w:p w:rsidR="000F010D" w:rsidRDefault="000F010D" w:rsidP="000F010D">
      <w:pPr>
        <w:shd w:val="clear" w:color="auto" w:fill="FFFFFF"/>
      </w:pP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граждан с материалами, выносимыми на публичные слушания, осуществлялось в период с 27 декабря 2017года  по 27 февраля 2018 года                              с 09:00 до 18:00 в рабочие дни, в здании администрации Чердынского городского поселения</w:t>
      </w:r>
      <w:r w:rsidRPr="001952E3">
        <w:rPr>
          <w:color w:val="000000"/>
          <w:sz w:val="28"/>
          <w:szCs w:val="28"/>
        </w:rPr>
        <w:t xml:space="preserve"> 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010D" w:rsidRDefault="000F010D" w:rsidP="000F010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прием заявок от физических и юридических лиц для участия в публичных слушаниях с правом выступления, предложений и рекомендаций по выносимым на публичные слушания проектом внесения изменений в </w:t>
      </w:r>
      <w:r w:rsidRPr="00543E57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Pr="00543E57">
        <w:rPr>
          <w:sz w:val="28"/>
          <w:szCs w:val="28"/>
        </w:rPr>
        <w:t>землепользования и застройки  Чердынского городского поселения»</w:t>
      </w:r>
      <w:r>
        <w:rPr>
          <w:sz w:val="28"/>
          <w:szCs w:val="28"/>
        </w:rPr>
        <w:t xml:space="preserve"> осуществлялся</w:t>
      </w:r>
      <w:r>
        <w:rPr>
          <w:color w:val="000000"/>
          <w:sz w:val="28"/>
          <w:szCs w:val="28"/>
        </w:rPr>
        <w:t xml:space="preserve"> с  27 декабря 2017года  по 27 февраля 2018 года   в рабочие дни по адресу: по адресу: г. Чердынь, ул. Успенская, д. 70, администрация Чердынского городского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</w:p>
    <w:p w:rsidR="000F010D" w:rsidRDefault="000F010D" w:rsidP="000F010D">
      <w:pPr>
        <w:shd w:val="clear" w:color="auto" w:fill="FFFFFF"/>
      </w:pPr>
    </w:p>
    <w:p w:rsidR="000F010D" w:rsidRDefault="000F010D" w:rsidP="000F010D">
      <w:pPr>
        <w:shd w:val="clear" w:color="auto" w:fill="FFFFFF"/>
      </w:pPr>
    </w:p>
    <w:p w:rsidR="000F010D" w:rsidRPr="004E7680" w:rsidRDefault="000F010D" w:rsidP="000F010D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представители комиссии по землепользованию и застройке Чердынского городского поселения: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Брандт А.Л.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Вяткина Т.И.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Богданова К.А.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Суслов В.А.</w:t>
      </w:r>
    </w:p>
    <w:p w:rsidR="000F010D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Муравьев И.С.</w:t>
      </w:r>
    </w:p>
    <w:p w:rsidR="000F010D" w:rsidRPr="004E7680" w:rsidRDefault="000F010D" w:rsidP="000F01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жители Чердынского городского поселения   - _</w:t>
      </w:r>
      <w:r w:rsidRPr="00232326">
        <w:rPr>
          <w:color w:val="000000"/>
          <w:sz w:val="28"/>
          <w:szCs w:val="28"/>
          <w:u w:val="single"/>
        </w:rPr>
        <w:t>10</w:t>
      </w:r>
      <w:r>
        <w:rPr>
          <w:color w:val="000000"/>
          <w:sz w:val="28"/>
          <w:szCs w:val="28"/>
        </w:rPr>
        <w:t>_ человек</w:t>
      </w:r>
    </w:p>
    <w:p w:rsidR="00055A0F" w:rsidRPr="00637337" w:rsidRDefault="000F010D" w:rsidP="00055A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="00055A0F" w:rsidRPr="00637337">
        <w:rPr>
          <w:b/>
          <w:color w:val="000000"/>
          <w:sz w:val="28"/>
          <w:szCs w:val="28"/>
        </w:rPr>
        <w:t>Повестка дня:</w:t>
      </w:r>
    </w:p>
    <w:p w:rsidR="00055A0F" w:rsidRPr="00637337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 w:rsidRPr="00637337">
        <w:rPr>
          <w:color w:val="000000"/>
          <w:sz w:val="28"/>
          <w:szCs w:val="28"/>
        </w:rPr>
        <w:t xml:space="preserve">О рассмотрении </w:t>
      </w:r>
      <w:r>
        <w:rPr>
          <w:color w:val="000000"/>
          <w:sz w:val="28"/>
          <w:szCs w:val="28"/>
        </w:rPr>
        <w:t>проекта внесения изменений в Правила землепользования и застройки, утвержденные решением Думы Чердынского городского поселения от 01.10.2015 № 113.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председателю комиссии Брандт А.Л. – главе администрации Чердынского городского поселения</w:t>
      </w:r>
    </w:p>
    <w:p w:rsidR="00055A0F" w:rsidRDefault="00055A0F" w:rsidP="00055A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3840" w:rsidRDefault="00D24A76" w:rsidP="007102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Брандт А.Л. - разъяснил п</w:t>
      </w:r>
      <w:r w:rsidR="00AE7FCD" w:rsidRPr="00637337">
        <w:rPr>
          <w:color w:val="000000"/>
          <w:sz w:val="28"/>
          <w:szCs w:val="28"/>
        </w:rPr>
        <w:t>орядок проведения публичных слушаний и участия в них граждан</w:t>
      </w:r>
      <w:r w:rsidR="00AE7FCD" w:rsidRPr="00637337">
        <w:rPr>
          <w:color w:val="000000"/>
          <w:sz w:val="28"/>
          <w:szCs w:val="28"/>
        </w:rPr>
        <w:br/>
      </w:r>
    </w:p>
    <w:p w:rsidR="00710250" w:rsidRDefault="00AD61B9" w:rsidP="0071025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2C42">
        <w:rPr>
          <w:color w:val="000000"/>
          <w:sz w:val="28"/>
          <w:szCs w:val="28"/>
        </w:rPr>
        <w:t>Выступил</w:t>
      </w:r>
      <w:r w:rsidR="00912C42" w:rsidRPr="00912C42">
        <w:rPr>
          <w:color w:val="000000"/>
          <w:sz w:val="28"/>
          <w:szCs w:val="28"/>
        </w:rPr>
        <w:t>а</w:t>
      </w:r>
      <w:r w:rsidRPr="00912C42">
        <w:rPr>
          <w:color w:val="000000"/>
          <w:sz w:val="28"/>
          <w:szCs w:val="28"/>
        </w:rPr>
        <w:t xml:space="preserve"> </w:t>
      </w:r>
      <w:r w:rsidR="00912C42">
        <w:rPr>
          <w:color w:val="000000"/>
          <w:sz w:val="28"/>
          <w:szCs w:val="28"/>
        </w:rPr>
        <w:t>Вяткина Т.И.</w:t>
      </w:r>
      <w:r w:rsidRPr="00912C42">
        <w:rPr>
          <w:color w:val="000000"/>
          <w:sz w:val="28"/>
          <w:szCs w:val="28"/>
        </w:rPr>
        <w:t xml:space="preserve"> </w:t>
      </w:r>
      <w:r w:rsidR="00B63CB3" w:rsidRPr="00912C4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Чердынского городского поселения</w:t>
      </w:r>
      <w:r w:rsidRPr="00AD61B9">
        <w:rPr>
          <w:color w:val="000000"/>
          <w:sz w:val="28"/>
          <w:szCs w:val="28"/>
        </w:rPr>
        <w:t xml:space="preserve"> (далее – Правила) являются нормативным правовым актом органа местного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самоуправления, принятым в соответствии с Градостроительным кодексом Российской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Федерации, Земельным кодексом Российской Федерации, Федеральным законом «Об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общих принципах организации местного самоуправления в РФ», иными нормативными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правовыми актами Российской Федерации, Пермского края, </w:t>
      </w:r>
      <w:r>
        <w:rPr>
          <w:color w:val="000000"/>
          <w:sz w:val="28"/>
          <w:szCs w:val="28"/>
        </w:rPr>
        <w:t>Чердын</w:t>
      </w:r>
      <w:r w:rsidRPr="00AD61B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муниципального района, муниципального образования «</w:t>
      </w:r>
      <w:r>
        <w:rPr>
          <w:color w:val="000000"/>
          <w:sz w:val="28"/>
          <w:szCs w:val="28"/>
        </w:rPr>
        <w:t>Чердынское город</w:t>
      </w:r>
      <w:r w:rsidRPr="00AD61B9">
        <w:rPr>
          <w:color w:val="000000"/>
          <w:sz w:val="28"/>
          <w:szCs w:val="28"/>
        </w:rPr>
        <w:t>ское поселение».</w:t>
      </w:r>
      <w:proofErr w:type="gramEnd"/>
      <w:r w:rsidRPr="00AD61B9">
        <w:rPr>
          <w:color w:val="000000"/>
          <w:sz w:val="28"/>
          <w:szCs w:val="28"/>
        </w:rPr>
        <w:t xml:space="preserve"> </w:t>
      </w:r>
      <w:proofErr w:type="gramStart"/>
      <w:r w:rsidRPr="00AD61B9">
        <w:rPr>
          <w:color w:val="000000"/>
          <w:sz w:val="28"/>
          <w:szCs w:val="28"/>
        </w:rPr>
        <w:t>Правила землепользования 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застройки разработаны на основе Генерального плана </w:t>
      </w:r>
      <w:r>
        <w:rPr>
          <w:color w:val="000000"/>
          <w:sz w:val="28"/>
          <w:szCs w:val="28"/>
        </w:rPr>
        <w:t>г. Чердынь</w:t>
      </w:r>
      <w:r w:rsidRPr="00AD61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а также с учетом положений нормативных документов, определяющих основные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 xml:space="preserve">направления социально-экономического и градостроительного развития </w:t>
      </w:r>
      <w:r>
        <w:rPr>
          <w:color w:val="000000"/>
          <w:sz w:val="28"/>
          <w:szCs w:val="28"/>
        </w:rPr>
        <w:t>Чердынского городского поселения</w:t>
      </w:r>
      <w:r w:rsidRPr="00AD61B9">
        <w:rPr>
          <w:color w:val="000000"/>
          <w:sz w:val="28"/>
          <w:szCs w:val="28"/>
        </w:rPr>
        <w:t>, охраны и использования культурного наследия, охраны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окружающей среды и природных ресурсов.</w:t>
      </w:r>
      <w:proofErr w:type="gramEnd"/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Настоящие Правила обязательны для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физических и юридических лиц, а также должностных лиц, осуществляющих и</w:t>
      </w:r>
      <w:r>
        <w:rPr>
          <w:color w:val="000000"/>
          <w:sz w:val="28"/>
          <w:szCs w:val="28"/>
        </w:rPr>
        <w:t xml:space="preserve"> </w:t>
      </w:r>
      <w:r w:rsidRPr="00AD61B9">
        <w:rPr>
          <w:color w:val="000000"/>
          <w:sz w:val="28"/>
          <w:szCs w:val="28"/>
        </w:rPr>
        <w:t>контролирующих градостроительную (строительную) деятельность на территории</w:t>
      </w:r>
      <w:r>
        <w:rPr>
          <w:color w:val="000000"/>
          <w:sz w:val="28"/>
          <w:szCs w:val="28"/>
        </w:rPr>
        <w:t xml:space="preserve"> Чердынского городского поселения</w:t>
      </w:r>
      <w:r w:rsidR="00B63CB3">
        <w:rPr>
          <w:color w:val="000000"/>
          <w:sz w:val="28"/>
          <w:szCs w:val="28"/>
        </w:rPr>
        <w:t>.</w:t>
      </w:r>
    </w:p>
    <w:p w:rsidR="00741EA2" w:rsidRDefault="00741EA2" w:rsidP="00741EA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подготовки проекта Правил землепользования и застройки в связи с поступившими предложениями граждан и организаций в части: </w:t>
      </w:r>
    </w:p>
    <w:p w:rsidR="00741EA2" w:rsidRPr="002D76ED" w:rsidRDefault="00741EA2" w:rsidP="00741EA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2D76ED">
        <w:rPr>
          <w:color w:val="000000"/>
          <w:sz w:val="28"/>
          <w:szCs w:val="28"/>
          <w:lang w:eastAsia="ru-RU"/>
        </w:rPr>
        <w:t>Изменени</w:t>
      </w:r>
      <w:r>
        <w:rPr>
          <w:color w:val="000000"/>
          <w:sz w:val="28"/>
          <w:szCs w:val="28"/>
          <w:lang w:eastAsia="ru-RU"/>
        </w:rPr>
        <w:t>я</w:t>
      </w:r>
      <w:r w:rsidRPr="002D76ED">
        <w:rPr>
          <w:color w:val="000000"/>
          <w:sz w:val="28"/>
          <w:szCs w:val="28"/>
          <w:lang w:eastAsia="ru-RU"/>
        </w:rPr>
        <w:t xml:space="preserve"> градостроительных регламентов в соответстви</w:t>
      </w:r>
      <w:r>
        <w:rPr>
          <w:color w:val="000000"/>
          <w:sz w:val="28"/>
          <w:szCs w:val="28"/>
          <w:lang w:eastAsia="ru-RU"/>
        </w:rPr>
        <w:t>и</w:t>
      </w:r>
      <w:r w:rsidRPr="002D76ED">
        <w:rPr>
          <w:color w:val="000000"/>
          <w:sz w:val="28"/>
          <w:szCs w:val="28"/>
          <w:lang w:eastAsia="ru-RU"/>
        </w:rPr>
        <w:t xml:space="preserve"> с поступившими предложениями заинтересованных лиц, с указанием:</w:t>
      </w:r>
    </w:p>
    <w:p w:rsidR="00741EA2" w:rsidRPr="002D76ED" w:rsidRDefault="00741EA2" w:rsidP="00741EA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2D76ED">
        <w:rPr>
          <w:color w:val="000000"/>
          <w:sz w:val="28"/>
          <w:szCs w:val="28"/>
          <w:lang w:eastAsia="ru-RU"/>
        </w:rPr>
        <w:t xml:space="preserve"> видов разрешенного использования земельных участков и объектов капитального строительства;</w:t>
      </w:r>
    </w:p>
    <w:p w:rsidR="00741EA2" w:rsidRPr="002D76ED" w:rsidRDefault="00741EA2" w:rsidP="00741EA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2D76ED">
        <w:rPr>
          <w:color w:val="000000"/>
          <w:sz w:val="28"/>
          <w:szCs w:val="28"/>
          <w:lang w:eastAsia="ru-RU"/>
        </w:rPr>
        <w:t xml:space="preserve"> предельных (минимальных и (или) максимальных) размеров земельных участков и предельных параметров разрешенного строительства, реконструкции объе</w:t>
      </w:r>
      <w:r>
        <w:rPr>
          <w:color w:val="000000"/>
          <w:sz w:val="28"/>
          <w:szCs w:val="28"/>
          <w:lang w:eastAsia="ru-RU"/>
        </w:rPr>
        <w:t>ктов капитального строительства.</w:t>
      </w:r>
    </w:p>
    <w:p w:rsidR="00741EA2" w:rsidRPr="003B39C9" w:rsidRDefault="00741EA2" w:rsidP="00741EA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Внесение изменений в карты</w:t>
      </w:r>
      <w:r w:rsidRPr="003B39C9">
        <w:rPr>
          <w:color w:val="000000"/>
          <w:sz w:val="28"/>
          <w:szCs w:val="28"/>
          <w:lang w:eastAsia="ru-RU"/>
        </w:rPr>
        <w:t xml:space="preserve"> градостроительного зонирования </w:t>
      </w:r>
      <w:r>
        <w:rPr>
          <w:color w:val="000000"/>
          <w:sz w:val="28"/>
          <w:szCs w:val="28"/>
          <w:lang w:eastAsia="ru-RU"/>
        </w:rPr>
        <w:t>с учетом поступивших предложений заинтересованных лиц</w:t>
      </w:r>
      <w:r w:rsidRPr="003B2852">
        <w:rPr>
          <w:color w:val="000000"/>
          <w:sz w:val="28"/>
          <w:szCs w:val="28"/>
          <w:lang w:eastAsia="ru-RU"/>
        </w:rPr>
        <w:t xml:space="preserve"> об изменении территориальных зон</w:t>
      </w:r>
      <w:r>
        <w:rPr>
          <w:color w:val="000000"/>
          <w:sz w:val="28"/>
          <w:szCs w:val="28"/>
          <w:lang w:eastAsia="ru-RU"/>
        </w:rPr>
        <w:t>.</w:t>
      </w:r>
    </w:p>
    <w:p w:rsidR="00741EA2" w:rsidRDefault="00741EA2" w:rsidP="00741EA2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В итоге предлагается внести:</w:t>
      </w:r>
    </w:p>
    <w:p w:rsidR="00741EA2" w:rsidRDefault="00741EA2" w:rsidP="00741EA2">
      <w:pPr>
        <w:shd w:val="clear" w:color="auto" w:fill="FFFFFF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rFonts w:eastAsia="Arial"/>
          <w:sz w:val="28"/>
          <w:szCs w:val="28"/>
        </w:rPr>
        <w:t>часть II «Карта градостроительного зонирования Чердынского городского поселения» следующие изменения: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lastRenderedPageBreak/>
        <w:t>1</w:t>
      </w:r>
      <w:r w:rsidRPr="00C10665">
        <w:rPr>
          <w:rFonts w:eastAsia="Arial"/>
          <w:sz w:val="28"/>
          <w:szCs w:val="28"/>
        </w:rPr>
        <w:t xml:space="preserve">.1. </w:t>
      </w:r>
      <w:r>
        <w:rPr>
          <w:sz w:val="28"/>
          <w:szCs w:val="28"/>
        </w:rPr>
        <w:t>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 xml:space="preserve">» (Ж-2)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делового, общественного и коммерческого назначения</w:t>
      </w:r>
      <w:r>
        <w:rPr>
          <w:sz w:val="28"/>
          <w:szCs w:val="28"/>
        </w:rPr>
        <w:t xml:space="preserve">» (О-1), включив территорию земельного участка в кадастровым номером </w:t>
      </w:r>
      <w:r w:rsidRPr="003E39B5">
        <w:rPr>
          <w:sz w:val="28"/>
          <w:szCs w:val="28"/>
        </w:rPr>
        <w:t>59:39:0010111:10,</w:t>
      </w:r>
      <w:r>
        <w:rPr>
          <w:sz w:val="28"/>
          <w:szCs w:val="28"/>
        </w:rPr>
        <w:t xml:space="preserve"> в зону Ж-2</w:t>
      </w:r>
      <w:proofErr w:type="gramEnd"/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RPr="007C0187" w:rsidTr="00BF23EC">
        <w:tc>
          <w:tcPr>
            <w:tcW w:w="4536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Текущее территориальное зонирование</w:t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Необходимое территориальное зонирование</w:t>
            </w:r>
          </w:p>
        </w:tc>
      </w:tr>
      <w:tr w:rsidR="00741EA2" w:rsidRPr="007C0187" w:rsidTr="00BF23EC">
        <w:trPr>
          <w:trHeight w:val="4015"/>
        </w:trPr>
        <w:tc>
          <w:tcPr>
            <w:tcW w:w="4536" w:type="dxa"/>
            <w:vAlign w:val="center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315" cy="2200910"/>
                  <wp:effectExtent l="19050" t="0" r="635" b="0"/>
                  <wp:docPr id="1" name="Рисунок 1" descr="Богословская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гословская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158115</wp:posOffset>
                  </wp:positionV>
                  <wp:extent cx="2625090" cy="2198370"/>
                  <wp:effectExtent l="19050" t="0" r="3810" b="0"/>
                  <wp:wrapNone/>
                  <wp:docPr id="18" name="Рисунок 3" descr="Богословская Ж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гословская Ж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219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 xml:space="preserve">» (Ж-2)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делового, общественного и коммерческого назначения</w:t>
      </w:r>
      <w:r>
        <w:rPr>
          <w:sz w:val="28"/>
          <w:szCs w:val="28"/>
        </w:rPr>
        <w:t>» (О-1), включив территорию земельных участков в кад</w:t>
      </w:r>
      <w:r w:rsidRPr="003E39B5">
        <w:rPr>
          <w:sz w:val="28"/>
          <w:szCs w:val="28"/>
        </w:rPr>
        <w:t>астровым номером</w:t>
      </w:r>
      <w:r w:rsidRPr="003E39B5">
        <w:t xml:space="preserve"> </w:t>
      </w:r>
      <w:r w:rsidRPr="003E39B5">
        <w:rPr>
          <w:sz w:val="28"/>
          <w:szCs w:val="28"/>
        </w:rPr>
        <w:t>59:39:0010140:1, 59:39:0010140:63, 59:39:0010140:64, в зону</w:t>
      </w:r>
      <w:r>
        <w:rPr>
          <w:sz w:val="28"/>
          <w:szCs w:val="28"/>
        </w:rPr>
        <w:t xml:space="preserve"> Ж-2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RPr="007C0187" w:rsidTr="00BF23EC">
        <w:tc>
          <w:tcPr>
            <w:tcW w:w="4536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Текущее территориальное зонирование</w:t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Необходимое территориальное зонирование</w:t>
            </w:r>
          </w:p>
        </w:tc>
      </w:tr>
      <w:tr w:rsidR="00741EA2" w:rsidRPr="007C0187" w:rsidTr="00BF23EC">
        <w:trPr>
          <w:trHeight w:val="4015"/>
        </w:trPr>
        <w:tc>
          <w:tcPr>
            <w:tcW w:w="4536" w:type="dxa"/>
            <w:vAlign w:val="center"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3275" cy="2626360"/>
                  <wp:effectExtent l="19050" t="0" r="3175" b="0"/>
                  <wp:docPr id="2" name="Рисунок 2" descr="Собо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бо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11705" cy="2658110"/>
                  <wp:effectExtent l="19050" t="0" r="0" b="0"/>
                  <wp:docPr id="3" name="Рисунок 3" descr="Соборна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борна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 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делового, общественного и коммерческого назначения</w:t>
      </w:r>
      <w:r>
        <w:rPr>
          <w:sz w:val="28"/>
          <w:szCs w:val="28"/>
        </w:rPr>
        <w:t xml:space="preserve">» (О-1)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 xml:space="preserve">Зона </w:t>
      </w:r>
      <w:r w:rsidRPr="003E39B5">
        <w:rPr>
          <w:sz w:val="28"/>
          <w:szCs w:val="28"/>
        </w:rPr>
        <w:t>п</w:t>
      </w:r>
      <w:r>
        <w:rPr>
          <w:sz w:val="28"/>
          <w:szCs w:val="28"/>
        </w:rPr>
        <w:t>роизводственно-</w:t>
      </w:r>
      <w:r w:rsidRPr="003E39B5">
        <w:rPr>
          <w:sz w:val="28"/>
          <w:szCs w:val="28"/>
        </w:rPr>
        <w:t xml:space="preserve">коммунальных объектов </w:t>
      </w:r>
      <w:r w:rsidRPr="003E39B5">
        <w:rPr>
          <w:sz w:val="28"/>
          <w:szCs w:val="28"/>
          <w:lang w:val="en-US"/>
        </w:rPr>
        <w:t>IV</w:t>
      </w:r>
      <w:r w:rsidRPr="003E39B5">
        <w:rPr>
          <w:sz w:val="28"/>
          <w:szCs w:val="28"/>
        </w:rPr>
        <w:t xml:space="preserve"> - </w:t>
      </w:r>
      <w:r w:rsidRPr="003E39B5">
        <w:rPr>
          <w:sz w:val="28"/>
          <w:szCs w:val="28"/>
          <w:lang w:val="en-US"/>
        </w:rPr>
        <w:t>V</w:t>
      </w:r>
      <w:r w:rsidRPr="003E39B5">
        <w:rPr>
          <w:sz w:val="28"/>
          <w:szCs w:val="28"/>
        </w:rPr>
        <w:t xml:space="preserve"> класса вредности» (К-2), включив территорию земельных участков в кадастровым номером</w:t>
      </w:r>
      <w:r w:rsidRPr="003E39B5">
        <w:t xml:space="preserve"> </w:t>
      </w:r>
      <w:r w:rsidRPr="003E39B5">
        <w:rPr>
          <w:sz w:val="28"/>
          <w:szCs w:val="28"/>
        </w:rPr>
        <w:t>59:39:0010148:46, 59:39:0010148:47</w:t>
      </w:r>
      <w:r>
        <w:rPr>
          <w:sz w:val="28"/>
          <w:szCs w:val="28"/>
        </w:rPr>
        <w:t xml:space="preserve"> в зону О-1</w:t>
      </w:r>
      <w:proofErr w:type="gramEnd"/>
    </w:p>
    <w:p w:rsidR="00741EA2" w:rsidRDefault="00741EA2" w:rsidP="00741EA2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RPr="007C0187" w:rsidTr="00BF23EC">
        <w:tc>
          <w:tcPr>
            <w:tcW w:w="4536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Текущее территориальное зонирование</w:t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Необходимое территориальное зонирование</w:t>
            </w:r>
          </w:p>
        </w:tc>
      </w:tr>
      <w:tr w:rsidR="00741EA2" w:rsidRPr="007C0187" w:rsidTr="00BF23EC">
        <w:trPr>
          <w:trHeight w:val="4015"/>
        </w:trPr>
        <w:tc>
          <w:tcPr>
            <w:tcW w:w="4536" w:type="dxa"/>
            <w:vAlign w:val="center"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1525" cy="2434590"/>
                  <wp:effectExtent l="19050" t="0" r="0" b="0"/>
                  <wp:docPr id="4" name="Рисунок 4" descr="Собо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бо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217170</wp:posOffset>
                  </wp:positionV>
                  <wp:extent cx="2071370" cy="2451100"/>
                  <wp:effectExtent l="19050" t="0" r="5080" b="0"/>
                  <wp:wrapNone/>
                  <wp:docPr id="17" name="Рисунок 4" descr="Соборна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борна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 </w:t>
      </w:r>
      <w:proofErr w:type="gramEnd"/>
      <w:r>
        <w:rPr>
          <w:sz w:val="28"/>
          <w:szCs w:val="28"/>
        </w:rPr>
        <w:t>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делового, общественного и коммерческого назначения</w:t>
      </w:r>
      <w:r>
        <w:rPr>
          <w:sz w:val="28"/>
          <w:szCs w:val="28"/>
        </w:rPr>
        <w:t xml:space="preserve">» (О-1)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объектов образования</w:t>
      </w:r>
      <w:r>
        <w:rPr>
          <w:sz w:val="28"/>
          <w:szCs w:val="28"/>
        </w:rPr>
        <w:t>» (О-3), включив территорию земельного участка в кадастровым номером</w:t>
      </w:r>
      <w:r w:rsidRPr="00ED4ECE">
        <w:t xml:space="preserve"> </w:t>
      </w:r>
      <w:r w:rsidRPr="003E39B5">
        <w:rPr>
          <w:sz w:val="28"/>
          <w:szCs w:val="28"/>
        </w:rPr>
        <w:t>59:39:0010153:1</w:t>
      </w:r>
      <w:r>
        <w:rPr>
          <w:sz w:val="28"/>
          <w:szCs w:val="28"/>
        </w:rPr>
        <w:t>, в зону О-1</w:t>
      </w:r>
      <w:r w:rsidR="009F56C5">
        <w:rPr>
          <w:sz w:val="28"/>
          <w:szCs w:val="28"/>
        </w:rPr>
        <w:t>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 xml:space="preserve">» (Ж-2)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объектов образования</w:t>
      </w:r>
      <w:r w:rsidRPr="003E39B5">
        <w:rPr>
          <w:sz w:val="28"/>
          <w:szCs w:val="28"/>
        </w:rPr>
        <w:t>» (О-3), включив территорию земельных участков в кадастровым номером</w:t>
      </w:r>
      <w:r w:rsidRPr="003E39B5">
        <w:t xml:space="preserve"> </w:t>
      </w:r>
      <w:r w:rsidRPr="003E39B5">
        <w:rPr>
          <w:sz w:val="28"/>
          <w:szCs w:val="28"/>
        </w:rPr>
        <w:t>59:39:0010153:2, 59:39:0010153:5, в зону  Ж-2</w:t>
      </w:r>
      <w:proofErr w:type="gramEnd"/>
    </w:p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RPr="007C0187" w:rsidTr="00BF23EC">
        <w:tc>
          <w:tcPr>
            <w:tcW w:w="4536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Текущее территориальное зонирование</w:t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Необходимое территориальное зонирование</w:t>
            </w:r>
          </w:p>
        </w:tc>
      </w:tr>
      <w:tr w:rsidR="00741EA2" w:rsidRPr="007C0187" w:rsidTr="00BF23EC">
        <w:trPr>
          <w:trHeight w:val="4015"/>
        </w:trPr>
        <w:tc>
          <w:tcPr>
            <w:tcW w:w="4536" w:type="dxa"/>
            <w:vAlign w:val="center"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2286000"/>
                  <wp:effectExtent l="19050" t="0" r="9525" b="0"/>
                  <wp:docPr id="5" name="Рисунок 5" descr="Совет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т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227965</wp:posOffset>
                  </wp:positionV>
                  <wp:extent cx="2553970" cy="2275840"/>
                  <wp:effectExtent l="19050" t="0" r="0" b="0"/>
                  <wp:wrapNone/>
                  <wp:docPr id="16" name="Рисунок 5" descr="Советска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тска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70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1.5. 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 xml:space="preserve">» (Ж-2)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делового, общественного и коммерческого назначения</w:t>
      </w:r>
      <w:r>
        <w:rPr>
          <w:sz w:val="28"/>
          <w:szCs w:val="28"/>
        </w:rPr>
        <w:t xml:space="preserve">» (О-1), включив территорию земельных участков </w:t>
      </w:r>
      <w:r w:rsidRPr="00CB6DC9">
        <w:rPr>
          <w:sz w:val="28"/>
          <w:szCs w:val="28"/>
        </w:rPr>
        <w:t>в кадастровым номером</w:t>
      </w:r>
      <w:r w:rsidRPr="00CB6DC9">
        <w:t xml:space="preserve"> </w:t>
      </w:r>
      <w:r w:rsidRPr="00CB6DC9">
        <w:rPr>
          <w:sz w:val="28"/>
          <w:szCs w:val="28"/>
        </w:rPr>
        <w:t>59:39:0010153:22,</w:t>
      </w:r>
      <w:r w:rsidRPr="00CB6DC9">
        <w:t xml:space="preserve"> </w:t>
      </w:r>
      <w:r w:rsidRPr="00CB6DC9">
        <w:rPr>
          <w:sz w:val="28"/>
          <w:szCs w:val="28"/>
        </w:rPr>
        <w:t>59:39:0010153:94, в зону Ж-2</w:t>
      </w:r>
      <w:proofErr w:type="gramEnd"/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RPr="007C0187" w:rsidTr="00BF23EC">
        <w:tc>
          <w:tcPr>
            <w:tcW w:w="4536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Текущее территориальное зонирование</w:t>
            </w: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C0187">
              <w:t>Необходимое территориальное зонирование</w:t>
            </w:r>
          </w:p>
        </w:tc>
      </w:tr>
      <w:tr w:rsidR="00741EA2" w:rsidRPr="007C0187" w:rsidTr="00BF23EC">
        <w:trPr>
          <w:trHeight w:val="132"/>
        </w:trPr>
        <w:tc>
          <w:tcPr>
            <w:tcW w:w="4536" w:type="dxa"/>
            <w:vAlign w:val="center"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8545" cy="1732915"/>
                  <wp:effectExtent l="19050" t="0" r="0" b="0"/>
                  <wp:docPr id="6" name="Рисунок 6" descr="Совет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т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162" t="28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41EA2" w:rsidRPr="007C0187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235585</wp:posOffset>
                  </wp:positionV>
                  <wp:extent cx="2435860" cy="1692910"/>
                  <wp:effectExtent l="19050" t="0" r="2540" b="0"/>
                  <wp:wrapNone/>
                  <wp:docPr id="15" name="Рисунок 6" descr="Романовск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мановск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31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69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1EA2" w:rsidRDefault="00741EA2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7679A">
        <w:rPr>
          <w:sz w:val="28"/>
          <w:szCs w:val="28"/>
        </w:rPr>
        <w:t>1.6. изменить территориальную зону «Зона застройки индивидуальными жилыми домами» (Ж-2)  за счет уменьшения территории зоны  «Зона делового, общественного и коммерческого назначения» (О-1), включив территорию земельных участков</w:t>
      </w:r>
      <w:r>
        <w:rPr>
          <w:sz w:val="28"/>
          <w:szCs w:val="28"/>
        </w:rPr>
        <w:t xml:space="preserve"> в </w:t>
      </w:r>
      <w:r w:rsidRPr="00CB6DC9">
        <w:rPr>
          <w:sz w:val="28"/>
          <w:szCs w:val="28"/>
        </w:rPr>
        <w:t>кадастровым номером 59:39:0010159:23, 59:39:0010159:28, 59:39:0010159:36</w:t>
      </w:r>
      <w:r>
        <w:rPr>
          <w:sz w:val="28"/>
          <w:szCs w:val="28"/>
        </w:rPr>
        <w:t xml:space="preserve"> в </w:t>
      </w:r>
      <w:r w:rsidRPr="009D0082">
        <w:rPr>
          <w:sz w:val="28"/>
          <w:szCs w:val="28"/>
        </w:rPr>
        <w:t>зону Ж-</w:t>
      </w:r>
      <w:r>
        <w:rPr>
          <w:sz w:val="28"/>
          <w:szCs w:val="28"/>
        </w:rPr>
        <w:t>2</w:t>
      </w:r>
      <w:proofErr w:type="gramEnd"/>
    </w:p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Tr="00BF23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Текущее территориальное зонирование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Необходимое территориальное зонирование</w:t>
            </w:r>
          </w:p>
        </w:tc>
      </w:tr>
      <w:tr w:rsidR="00741EA2" w:rsidTr="00BF23EC">
        <w:trPr>
          <w:trHeight w:val="40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065" cy="2381885"/>
                  <wp:effectExtent l="19050" t="0" r="635" b="0"/>
                  <wp:docPr id="7" name="Рисунок 7" descr="Успен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пен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96520</wp:posOffset>
                  </wp:positionV>
                  <wp:extent cx="2552700" cy="2339340"/>
                  <wp:effectExtent l="19050" t="0" r="0" b="0"/>
                  <wp:wrapNone/>
                  <wp:docPr id="14" name="Рисунок 9" descr="Романовская пож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омановская пож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p w:rsidR="00391077" w:rsidRDefault="00741EA2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077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</w:p>
    <w:p w:rsidR="00391077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</w:p>
    <w:p w:rsidR="00391077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</w:p>
    <w:p w:rsidR="00391077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</w:p>
    <w:p w:rsidR="00391077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</w:p>
    <w:p w:rsidR="00741EA2" w:rsidRDefault="00391077" w:rsidP="00741EA2">
      <w:pPr>
        <w:tabs>
          <w:tab w:val="left" w:pos="54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41EA2">
        <w:rPr>
          <w:sz w:val="28"/>
          <w:szCs w:val="28"/>
        </w:rPr>
        <w:t>1.7.  изменить территориальную зону</w:t>
      </w:r>
      <w:r w:rsidR="00741EA2" w:rsidRPr="00CB61CF">
        <w:rPr>
          <w:sz w:val="28"/>
          <w:szCs w:val="28"/>
        </w:rPr>
        <w:t xml:space="preserve"> </w:t>
      </w:r>
      <w:r w:rsidR="00741EA2">
        <w:rPr>
          <w:sz w:val="28"/>
          <w:szCs w:val="28"/>
        </w:rPr>
        <w:t>«</w:t>
      </w:r>
      <w:r w:rsidR="00741EA2" w:rsidRPr="002E7A13">
        <w:rPr>
          <w:sz w:val="28"/>
          <w:szCs w:val="28"/>
        </w:rPr>
        <w:t>Зона объектов образования</w:t>
      </w:r>
      <w:r w:rsidR="00741EA2">
        <w:rPr>
          <w:sz w:val="28"/>
          <w:szCs w:val="28"/>
        </w:rPr>
        <w:t xml:space="preserve">» (О-3) за счет уменьшения территории зоны </w:t>
      </w:r>
      <w:r w:rsidR="00741EA2" w:rsidRPr="00CB61CF">
        <w:rPr>
          <w:sz w:val="28"/>
          <w:szCs w:val="28"/>
        </w:rPr>
        <w:t xml:space="preserve"> </w:t>
      </w:r>
      <w:r w:rsidR="00741EA2">
        <w:rPr>
          <w:sz w:val="28"/>
          <w:szCs w:val="28"/>
        </w:rPr>
        <w:t>«</w:t>
      </w:r>
      <w:r w:rsidR="00741EA2" w:rsidRPr="002E7A13">
        <w:rPr>
          <w:sz w:val="28"/>
          <w:szCs w:val="28"/>
        </w:rPr>
        <w:t>Зона озеленения общего пользования</w:t>
      </w:r>
      <w:r w:rsidR="00741EA2">
        <w:rPr>
          <w:sz w:val="28"/>
          <w:szCs w:val="28"/>
        </w:rPr>
        <w:t>» (Р-1), включив территорию ограниченную улицами Пермская и Сорокина, микрорайонами Нефтяников и Южный, в зону О-3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2"/>
      </w:tblGrid>
      <w:tr w:rsidR="00741EA2" w:rsidTr="00BF23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Текущее территориальное зонирование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Необходимое территориальное зонирование</w:t>
            </w:r>
          </w:p>
        </w:tc>
      </w:tr>
      <w:tr w:rsidR="00741EA2" w:rsidTr="00BF23EC">
        <w:trPr>
          <w:trHeight w:val="40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090" cy="2286000"/>
                  <wp:effectExtent l="19050" t="0" r="0" b="0"/>
                  <wp:docPr id="8" name="Рисунок 8" descr="Нефтя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фтя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107950</wp:posOffset>
                  </wp:positionV>
                  <wp:extent cx="2238375" cy="2299335"/>
                  <wp:effectExtent l="19050" t="0" r="9525" b="0"/>
                  <wp:wrapNone/>
                  <wp:docPr id="13" name="Рисунок 10" descr="Южный  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жный  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9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6F0">
        <w:rPr>
          <w:sz w:val="28"/>
          <w:szCs w:val="28"/>
        </w:rPr>
        <w:t>1.8. изменить</w:t>
      </w:r>
      <w:r>
        <w:rPr>
          <w:sz w:val="28"/>
          <w:szCs w:val="28"/>
        </w:rPr>
        <w:t xml:space="preserve">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 xml:space="preserve">Зона производственно- коммунальных объектов </w:t>
      </w:r>
      <w:r w:rsidRPr="002E7A13">
        <w:rPr>
          <w:sz w:val="28"/>
          <w:szCs w:val="28"/>
          <w:lang w:val="en-US"/>
        </w:rPr>
        <w:t>III</w:t>
      </w:r>
      <w:r w:rsidRPr="002E7A13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 xml:space="preserve">» (К-1) за счет уменьшения территории зоны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естественного ландшафта</w:t>
      </w:r>
      <w:r>
        <w:rPr>
          <w:sz w:val="28"/>
          <w:szCs w:val="28"/>
        </w:rPr>
        <w:t xml:space="preserve">» (Р-2), включив территорию в восточном направлении от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r w:rsidRPr="003E39B5">
        <w:rPr>
          <w:sz w:val="28"/>
          <w:szCs w:val="28"/>
        </w:rPr>
        <w:t>Нефтяников, в зону</w:t>
      </w:r>
      <w:r>
        <w:rPr>
          <w:sz w:val="28"/>
          <w:szCs w:val="28"/>
        </w:rPr>
        <w:t xml:space="preserve"> К-1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Tr="00BF23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Pr="003E39B5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E39B5">
              <w:t>Текущее территориальное зонирование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Необходимое территориальное зонирование</w:t>
            </w:r>
          </w:p>
        </w:tc>
      </w:tr>
      <w:tr w:rsidR="00741EA2" w:rsidTr="00BF23EC">
        <w:trPr>
          <w:trHeight w:val="40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A2" w:rsidRDefault="00741EA2" w:rsidP="00BF23EC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263525</wp:posOffset>
                  </wp:positionV>
                  <wp:extent cx="2543175" cy="1876425"/>
                  <wp:effectExtent l="19050" t="0" r="9525" b="0"/>
                  <wp:wrapSquare wrapText="bothSides"/>
                  <wp:docPr id="12" name="Рисунок 2" descr="скважина неф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важина неф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64135</wp:posOffset>
                  </wp:positionV>
                  <wp:extent cx="2583180" cy="1896110"/>
                  <wp:effectExtent l="19050" t="0" r="7620" b="0"/>
                  <wp:wrapNone/>
                  <wp:docPr id="11" name="Рисунок 8" descr="скважина нефт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важина нефт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89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77" w:rsidRDefault="00391077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изменить территориальную зону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застройки малоэтажными жилыми домами</w:t>
      </w:r>
      <w:r>
        <w:rPr>
          <w:sz w:val="28"/>
          <w:szCs w:val="28"/>
        </w:rPr>
        <w:t xml:space="preserve">» (Ж-1) за счет уменьшения территории зон </w:t>
      </w:r>
      <w:r w:rsidRPr="00CB61CF">
        <w:rPr>
          <w:sz w:val="28"/>
          <w:szCs w:val="28"/>
        </w:rPr>
        <w:t xml:space="preserve"> </w:t>
      </w:r>
      <w:r>
        <w:rPr>
          <w:sz w:val="28"/>
          <w:szCs w:val="28"/>
        </w:rPr>
        <w:t>«Зона производственно-</w:t>
      </w:r>
      <w:r w:rsidRPr="002E7A13">
        <w:rPr>
          <w:sz w:val="28"/>
          <w:szCs w:val="28"/>
        </w:rPr>
        <w:t xml:space="preserve">коммунальных объектов </w:t>
      </w:r>
      <w:r w:rsidRPr="002E7A13">
        <w:rPr>
          <w:sz w:val="28"/>
          <w:szCs w:val="28"/>
          <w:lang w:val="en-US"/>
        </w:rPr>
        <w:t>IV</w:t>
      </w:r>
      <w:r w:rsidRPr="002E7A13">
        <w:rPr>
          <w:sz w:val="28"/>
          <w:szCs w:val="28"/>
        </w:rPr>
        <w:t xml:space="preserve"> - </w:t>
      </w:r>
      <w:r w:rsidRPr="002E7A13">
        <w:rPr>
          <w:sz w:val="28"/>
          <w:szCs w:val="28"/>
          <w:lang w:val="en-US"/>
        </w:rPr>
        <w:t>V</w:t>
      </w:r>
      <w:r w:rsidRPr="002E7A13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 (К-2) и «</w:t>
      </w:r>
      <w:r w:rsidRPr="002E7A13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 xml:space="preserve">» (Ж-2) включив территорию многоквартирного дома № 26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Южный</w:t>
      </w:r>
      <w:proofErr w:type="gramEnd"/>
      <w:r>
        <w:rPr>
          <w:sz w:val="28"/>
          <w:szCs w:val="28"/>
        </w:rPr>
        <w:t>, и прилегающую к нему территорию, в зону Ж-1</w:t>
      </w:r>
    </w:p>
    <w:p w:rsidR="00741EA2" w:rsidRDefault="00741EA2" w:rsidP="00741EA2">
      <w:pPr>
        <w:tabs>
          <w:tab w:val="left" w:pos="540"/>
        </w:tabs>
        <w:ind w:right="-14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741EA2" w:rsidTr="00BF23E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Текущее территориальное зонирование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Необходимое территориальное зонирование</w:t>
            </w:r>
          </w:p>
        </w:tc>
      </w:tr>
      <w:tr w:rsidR="00741EA2" w:rsidTr="00BF23EC">
        <w:trPr>
          <w:trHeight w:val="40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315" cy="1860550"/>
                  <wp:effectExtent l="19050" t="0" r="635" b="0"/>
                  <wp:docPr id="9" name="Рисунок 9" descr="Нефтя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фтя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327660</wp:posOffset>
                  </wp:positionV>
                  <wp:extent cx="2663825" cy="1878330"/>
                  <wp:effectExtent l="19050" t="0" r="3175" b="0"/>
                  <wp:wrapNone/>
                  <wp:docPr id="10" name="Рисунок 7" descr="Нефтяников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ефтяников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1EA2" w:rsidRPr="001C4AA2" w:rsidRDefault="00741EA2" w:rsidP="00741EA2">
      <w:pPr>
        <w:tabs>
          <w:tab w:val="left" w:pos="540"/>
        </w:tabs>
        <w:ind w:right="-144"/>
        <w:rPr>
          <w:b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91077" w:rsidRDefault="00391077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41EA2" w:rsidRDefault="00741EA2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г</w:t>
      </w:r>
      <w:r w:rsidRPr="002E7A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A1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A13">
        <w:rPr>
          <w:rFonts w:ascii="Times New Roman" w:hAnsi="Times New Roman" w:cs="Times New Roman"/>
          <w:sz w:val="28"/>
          <w:szCs w:val="28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ч</w:t>
      </w:r>
      <w:r w:rsidRPr="002E7A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A13">
        <w:rPr>
          <w:rFonts w:ascii="Times New Roman" w:hAnsi="Times New Roman" w:cs="Times New Roman"/>
          <w:sz w:val="28"/>
          <w:szCs w:val="28"/>
        </w:rPr>
        <w:t xml:space="preserve"> III «ГРАДОСТРОИТЕЛЬНЫЕ РЕГЛАМЕНТЫ И ОГРАНИЧЕНИЯ»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EA2" w:rsidRDefault="00741EA2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41EA2" w:rsidRDefault="00741EA2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 тексту табличной части в отношении </w:t>
      </w:r>
      <w:r w:rsidRPr="0086118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зон в столбце пятом «</w:t>
      </w:r>
      <w:r w:rsidRPr="00666C4F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по виду разрешенного использования «2.1.1. Малоэтажная многоквартирная застройка» изменить:</w:t>
      </w:r>
    </w:p>
    <w:p w:rsidR="00741EA2" w:rsidRDefault="00741EA2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предельный минимальный размер земельного участка с «0,045 га» на «0,03 га»;</w:t>
      </w:r>
    </w:p>
    <w:p w:rsidR="00741EA2" w:rsidRPr="002038E4" w:rsidRDefault="00741EA2" w:rsidP="00741EA2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предельный максимальный размер земельного участка с «0,15 га» на «0,20 га»;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 тексту табличной части в отношении всех территориальных зон в столбце пятом «</w:t>
      </w:r>
      <w:r w:rsidRPr="00666C4F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по виду разрешенного использования «2.2. </w:t>
      </w:r>
      <w:r w:rsidRPr="002E7A13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» изменить предельный минимальный размер земельного участка с «0,06 га» на «0,04 га»;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 тексту табличной части  в отношении всех территориальных зон в столбце пятом «</w:t>
      </w:r>
      <w:r w:rsidRPr="00666C4F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по виду разрешенного использования «13.1. </w:t>
      </w:r>
      <w:r w:rsidRPr="002E7A13">
        <w:rPr>
          <w:sz w:val="28"/>
          <w:szCs w:val="28"/>
        </w:rPr>
        <w:t>Ведение огородничества</w:t>
      </w:r>
      <w:r>
        <w:rPr>
          <w:sz w:val="28"/>
          <w:szCs w:val="28"/>
        </w:rPr>
        <w:t>» изменить предельный минимальный размер земельного участка с «0,03 га» на «0,01 га».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</w:p>
    <w:p w:rsidR="00741EA2" w:rsidRPr="002E7A13" w:rsidRDefault="00741EA2" w:rsidP="00741EA2">
      <w:pPr>
        <w:spacing w:after="1" w:line="220" w:lineRule="atLeast"/>
        <w:jc w:val="both"/>
        <w:rPr>
          <w:sz w:val="28"/>
          <w:szCs w:val="28"/>
        </w:rPr>
        <w:sectPr w:rsidR="00741EA2" w:rsidRPr="002E7A13" w:rsidSect="00727583">
          <w:pgSz w:w="11905" w:h="16838"/>
          <w:pgMar w:top="709" w:right="850" w:bottom="1134" w:left="1701" w:header="0" w:footer="0" w:gutter="0"/>
          <w:cols w:space="720"/>
          <w:docGrid w:linePitch="299"/>
        </w:sectPr>
      </w:pPr>
      <w:r>
        <w:rPr>
          <w:sz w:val="28"/>
          <w:szCs w:val="28"/>
        </w:rPr>
        <w:t xml:space="preserve"> </w:t>
      </w:r>
    </w:p>
    <w:p w:rsidR="00741EA2" w:rsidRDefault="00741EA2" w:rsidP="00741EA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A2" w:rsidRDefault="00741EA2" w:rsidP="00741EA2">
      <w:pPr>
        <w:pStyle w:val="ConsPlusNormal"/>
        <w:spacing w:after="240" w:line="216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 Т-2 «ЗОНА ОБЪЕКТОВ ТРАНСПОРТНОЙ ИНФРАСТРУКТУРЫ» раздела «ЗОНЫ ИНЖЕНЕРНОЙ И ТРАНСПОРТНОЙ ИНФРАСТРУКТУРЫ»:</w:t>
      </w:r>
    </w:p>
    <w:p w:rsidR="00741EA2" w:rsidRPr="0086118C" w:rsidRDefault="00741EA2" w:rsidP="00741EA2">
      <w:pPr>
        <w:pStyle w:val="ConsPlusNormal"/>
        <w:spacing w:after="240" w:line="216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дополнить о</w:t>
      </w:r>
      <w:r w:rsidRPr="002E7A1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09"/>
        <w:gridCol w:w="1701"/>
        <w:gridCol w:w="6237"/>
        <w:gridCol w:w="5812"/>
      </w:tblGrid>
      <w:tr w:rsidR="00741EA2" w:rsidRPr="002E7A13" w:rsidTr="00BF23EC">
        <w:tc>
          <w:tcPr>
            <w:tcW w:w="425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jc w:val="center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2E7A13">
              <w:rPr>
                <w:sz w:val="28"/>
                <w:szCs w:val="28"/>
              </w:rPr>
              <w:t xml:space="preserve"> объектов капитального строительства в целях устройства </w:t>
            </w:r>
            <w:r>
              <w:rPr>
                <w:sz w:val="28"/>
                <w:szCs w:val="28"/>
              </w:rPr>
              <w:t xml:space="preserve"> </w:t>
            </w:r>
            <w:r w:rsidRPr="002E7A13">
              <w:rPr>
                <w:sz w:val="28"/>
                <w:szCs w:val="28"/>
              </w:rPr>
              <w:t>мест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2E7A13">
              <w:rPr>
                <w:sz w:val="28"/>
                <w:szCs w:val="28"/>
              </w:rPr>
              <w:t xml:space="preserve"> питания (кафе, закусочные)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1.Размеры земельных участков</w:t>
            </w:r>
            <w:r w:rsidRPr="002E7A13">
              <w:rPr>
                <w:sz w:val="28"/>
                <w:szCs w:val="28"/>
              </w:rPr>
              <w:t>: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- минимальные размеры земельных участков - 0,04 га;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 xml:space="preserve">- максимальные размеры земельных участков - </w:t>
            </w:r>
            <w:r>
              <w:rPr>
                <w:sz w:val="28"/>
                <w:szCs w:val="28"/>
              </w:rPr>
              <w:t xml:space="preserve">           </w:t>
            </w:r>
            <w:r w:rsidRPr="002E7A13">
              <w:rPr>
                <w:sz w:val="28"/>
                <w:szCs w:val="28"/>
              </w:rPr>
              <w:t>0,10 га;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2. Максимальный процент застройки - 50%.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3. В жилой зоне допускается размещать объекты бытового обслуживания населения с видами деятельности, не имеющими санитарно-защитной зоны.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4. Расстояние от гра</w:t>
            </w:r>
            <w:r>
              <w:rPr>
                <w:sz w:val="28"/>
                <w:szCs w:val="28"/>
              </w:rPr>
              <w:t xml:space="preserve">ниц земель общего пользования - </w:t>
            </w:r>
            <w:r w:rsidRPr="002E7A13">
              <w:rPr>
                <w:sz w:val="28"/>
                <w:szCs w:val="28"/>
              </w:rPr>
              <w:t>5 м, от границ смежных землепользователей - 3 м.</w:t>
            </w:r>
          </w:p>
        </w:tc>
      </w:tr>
    </w:tbl>
    <w:p w:rsidR="00741EA2" w:rsidRDefault="00741EA2" w:rsidP="00741EA2">
      <w:pPr>
        <w:pStyle w:val="ConsPlusNormal"/>
        <w:spacing w:after="240" w:line="216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741EA2" w:rsidRPr="0086118C" w:rsidRDefault="00741EA2" w:rsidP="00741EA2">
      <w:pPr>
        <w:pStyle w:val="ConsPlusNormal"/>
        <w:spacing w:after="240" w:line="216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дополнить о</w:t>
      </w:r>
      <w:r w:rsidRPr="002E7A1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09"/>
        <w:gridCol w:w="1701"/>
        <w:gridCol w:w="6237"/>
        <w:gridCol w:w="5812"/>
      </w:tblGrid>
      <w:tr w:rsidR="00741EA2" w:rsidRPr="002E7A13" w:rsidTr="00BF23EC">
        <w:tc>
          <w:tcPr>
            <w:tcW w:w="425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jc w:val="center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придорожного сервиса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741EA2" w:rsidRPr="000E3C8B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13">
              <w:rPr>
                <w:rFonts w:ascii="Times New Roman" w:hAnsi="Times New Roman" w:cs="Times New Roman"/>
                <w:sz w:val="28"/>
                <w:szCs w:val="28"/>
              </w:rPr>
              <w:t>1. Размеры земельных участков определяются в соответствии с техническими регламентами.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2. Максимальный процент застройки - 50%</w:t>
            </w:r>
          </w:p>
        </w:tc>
      </w:tr>
    </w:tbl>
    <w:p w:rsidR="00741EA2" w:rsidRDefault="00741EA2" w:rsidP="00741EA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A2" w:rsidRPr="0086118C" w:rsidRDefault="00741EA2" w:rsidP="00741EA2">
      <w:pPr>
        <w:pStyle w:val="ConsPlusNormal"/>
        <w:spacing w:after="240" w:line="216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Подраздел  К-2 «Зона производственных и 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вредности» раздела «ПРОИЗВОДСТВЕННЫЕ И КОММУНАЛЬНЫЕ ЗОНЫ» дополнить о</w:t>
      </w:r>
      <w:r w:rsidRPr="002E7A1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7A13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09"/>
        <w:gridCol w:w="1701"/>
        <w:gridCol w:w="6237"/>
        <w:gridCol w:w="5812"/>
      </w:tblGrid>
      <w:tr w:rsidR="00741EA2" w:rsidRPr="002E7A13" w:rsidTr="00BF23EC">
        <w:tc>
          <w:tcPr>
            <w:tcW w:w="425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spacing w:after="1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1EA2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1EA2" w:rsidRPr="00C01F00" w:rsidRDefault="00741EA2" w:rsidP="00BF23E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41EA2" w:rsidRPr="002E7A13" w:rsidRDefault="00741EA2" w:rsidP="00BF23E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13">
              <w:rPr>
                <w:rFonts w:ascii="Times New Roman" w:hAnsi="Times New Roman" w:cs="Times New Roman"/>
                <w:sz w:val="28"/>
                <w:szCs w:val="28"/>
              </w:rPr>
              <w:t>1. Размеры земельных участков определяются в соответствии с техническими регламентами.</w:t>
            </w:r>
          </w:p>
          <w:p w:rsidR="00741EA2" w:rsidRPr="002E7A13" w:rsidRDefault="00741EA2" w:rsidP="00BF23EC">
            <w:pPr>
              <w:spacing w:after="1" w:line="216" w:lineRule="auto"/>
              <w:jc w:val="both"/>
              <w:rPr>
                <w:sz w:val="28"/>
                <w:szCs w:val="28"/>
              </w:rPr>
            </w:pPr>
            <w:r w:rsidRPr="002E7A13">
              <w:rPr>
                <w:sz w:val="28"/>
                <w:szCs w:val="28"/>
              </w:rPr>
              <w:t>2. Максимальный процент застройки - 50%</w:t>
            </w:r>
          </w:p>
        </w:tc>
      </w:tr>
    </w:tbl>
    <w:p w:rsidR="00741EA2" w:rsidRDefault="00741EA2" w:rsidP="00741EA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741EA2" w:rsidSect="0028643B">
          <w:pgSz w:w="16838" w:h="11905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741EA2" w:rsidRPr="001B4CB0" w:rsidRDefault="00741EA2" w:rsidP="00741EA2">
      <w:pPr>
        <w:pStyle w:val="ConsPlusNormal"/>
        <w:ind w:left="-142"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Пункт 3 статьи 7</w:t>
      </w:r>
      <w:r w:rsidRPr="001B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4CB0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1B4CB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B4CB0">
        <w:rPr>
          <w:rFonts w:ascii="Times New Roman" w:hAnsi="Times New Roman" w:cs="Times New Roman"/>
          <w:sz w:val="28"/>
          <w:szCs w:val="28"/>
        </w:rPr>
        <w:t xml:space="preserve"> зон, прибрежных защитных полос, береговой полосы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4C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CB0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4CB0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7A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A13">
        <w:rPr>
          <w:rFonts w:ascii="Times New Roman" w:hAnsi="Times New Roman" w:cs="Times New Roman"/>
          <w:sz w:val="28"/>
          <w:szCs w:val="28"/>
        </w:rPr>
        <w:t xml:space="preserve"> III «ГРАДОСТРОИТЕЛЬНЫЕ РЕГЛАМЕНТЫ И ОГРАНИЧЕНИЯ»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«3. В</w:t>
      </w:r>
      <w:r>
        <w:rPr>
          <w:sz w:val="28"/>
          <w:szCs w:val="28"/>
        </w:rPr>
        <w:t xml:space="preserve">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запрещаются: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, применение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;</w:t>
      </w:r>
    </w:p>
    <w:p w:rsidR="00741EA2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сброс сточных, в том числе дренажных, вод;</w:t>
      </w:r>
    </w:p>
    <w:p w:rsidR="00741EA2" w:rsidRPr="00DE4696" w:rsidRDefault="00741EA2" w:rsidP="00741EA2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r w:rsidRPr="00DE4696">
        <w:rPr>
          <w:color w:val="000000"/>
          <w:sz w:val="28"/>
          <w:szCs w:val="28"/>
        </w:rPr>
        <w:t xml:space="preserve">со </w:t>
      </w:r>
      <w:hyperlink r:id="rId23" w:history="1">
        <w:r w:rsidRPr="00DE4696">
          <w:rPr>
            <w:color w:val="000000"/>
            <w:sz w:val="28"/>
            <w:szCs w:val="28"/>
          </w:rPr>
          <w:t>статьей 19.1</w:t>
        </w:r>
      </w:hyperlink>
      <w:r w:rsidRPr="00DE4696">
        <w:rPr>
          <w:color w:val="000000"/>
          <w:sz w:val="28"/>
          <w:szCs w:val="28"/>
        </w:rPr>
        <w:t xml:space="preserve"> Закона Российской Федерации от</w:t>
      </w:r>
      <w:proofErr w:type="gramEnd"/>
      <w:r w:rsidRPr="00DE4696">
        <w:rPr>
          <w:color w:val="000000"/>
          <w:sz w:val="28"/>
          <w:szCs w:val="28"/>
        </w:rPr>
        <w:t xml:space="preserve"> </w:t>
      </w:r>
      <w:proofErr w:type="gramStart"/>
      <w:r w:rsidRPr="00DE4696">
        <w:rPr>
          <w:color w:val="000000"/>
          <w:sz w:val="28"/>
          <w:szCs w:val="28"/>
        </w:rPr>
        <w:t>21 февра</w:t>
      </w:r>
      <w:r>
        <w:rPr>
          <w:color w:val="000000"/>
          <w:sz w:val="28"/>
          <w:szCs w:val="28"/>
        </w:rPr>
        <w:t>ля 1992 года № 2395-1 «О недрах»</w:t>
      </w:r>
      <w:r w:rsidRPr="00DE4696">
        <w:rPr>
          <w:color w:val="000000"/>
          <w:sz w:val="28"/>
          <w:szCs w:val="28"/>
        </w:rPr>
        <w:t>).</w:t>
      </w:r>
      <w:proofErr w:type="gramEnd"/>
    </w:p>
    <w:p w:rsidR="0032578F" w:rsidRDefault="00591AB7" w:rsidP="00591AB7">
      <w:pPr>
        <w:spacing w:after="1"/>
        <w:ind w:left="-142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32578F" w:rsidRDefault="0032578F" w:rsidP="00591AB7">
      <w:pPr>
        <w:spacing w:after="1"/>
        <w:ind w:left="-142" w:right="8"/>
        <w:jc w:val="both"/>
        <w:rPr>
          <w:sz w:val="28"/>
          <w:szCs w:val="28"/>
        </w:rPr>
      </w:pPr>
    </w:p>
    <w:p w:rsidR="00741EA2" w:rsidRDefault="009F56C5" w:rsidP="00591AB7">
      <w:pPr>
        <w:spacing w:after="1"/>
        <w:ind w:left="-142" w:right="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публичных слушаний п</w:t>
      </w:r>
      <w:r w:rsidR="00391077">
        <w:rPr>
          <w:sz w:val="28"/>
          <w:szCs w:val="28"/>
        </w:rPr>
        <w:t>оступили предложения от жителей поселения</w:t>
      </w:r>
      <w:r w:rsidR="00591AB7">
        <w:rPr>
          <w:sz w:val="28"/>
          <w:szCs w:val="28"/>
        </w:rPr>
        <w:t xml:space="preserve"> о внесении </w:t>
      </w:r>
      <w:r w:rsidR="00EA5085">
        <w:rPr>
          <w:sz w:val="28"/>
          <w:szCs w:val="28"/>
        </w:rPr>
        <w:t>изменений</w:t>
      </w:r>
      <w:r w:rsidR="00591AB7">
        <w:rPr>
          <w:sz w:val="28"/>
          <w:szCs w:val="28"/>
        </w:rPr>
        <w:t xml:space="preserve"> в представленный проект:</w:t>
      </w:r>
    </w:p>
    <w:p w:rsidR="00591AB7" w:rsidRDefault="00591AB7" w:rsidP="00591AB7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2E7A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A1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A13">
        <w:rPr>
          <w:rFonts w:ascii="Times New Roman" w:hAnsi="Times New Roman" w:cs="Times New Roman"/>
          <w:sz w:val="28"/>
          <w:szCs w:val="28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ч</w:t>
      </w:r>
      <w:r w:rsidRPr="002E7A1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A13">
        <w:rPr>
          <w:rFonts w:ascii="Times New Roman" w:hAnsi="Times New Roman" w:cs="Times New Roman"/>
          <w:sz w:val="28"/>
          <w:szCs w:val="28"/>
        </w:rPr>
        <w:t xml:space="preserve"> III «ГРАДОСТРОИТЕЛЬНЫЕ РЕГЛАМЕНТЫ И ОГРАНИЧЕНИЯ»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AB7" w:rsidRPr="002038E4" w:rsidRDefault="00EA5085" w:rsidP="00591AB7">
      <w:pPr>
        <w:pStyle w:val="ConsPlusNormal"/>
        <w:spacing w:line="21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AB7">
        <w:rPr>
          <w:rFonts w:ascii="Times New Roman" w:hAnsi="Times New Roman" w:cs="Times New Roman"/>
          <w:sz w:val="28"/>
          <w:szCs w:val="28"/>
        </w:rPr>
        <w:t xml:space="preserve">по тексту табличной части в отношении </w:t>
      </w:r>
      <w:r w:rsidR="00591AB7" w:rsidRPr="0086118C">
        <w:rPr>
          <w:rFonts w:ascii="Times New Roman" w:hAnsi="Times New Roman" w:cs="Times New Roman"/>
          <w:sz w:val="28"/>
          <w:szCs w:val="28"/>
        </w:rPr>
        <w:t>всех</w:t>
      </w:r>
      <w:r w:rsidR="00591AB7">
        <w:rPr>
          <w:rFonts w:ascii="Times New Roman" w:hAnsi="Times New Roman" w:cs="Times New Roman"/>
          <w:sz w:val="28"/>
          <w:szCs w:val="28"/>
        </w:rPr>
        <w:t xml:space="preserve"> территориальных зон в столбце пятом «</w:t>
      </w:r>
      <w:r w:rsidR="00591AB7" w:rsidRPr="00666C4F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91AB7">
        <w:rPr>
          <w:rFonts w:ascii="Times New Roman" w:hAnsi="Times New Roman" w:cs="Times New Roman"/>
          <w:sz w:val="28"/>
          <w:szCs w:val="28"/>
        </w:rPr>
        <w:t>» по виду разрешенного использования</w:t>
      </w:r>
      <w:r w:rsidR="00C66CF5">
        <w:rPr>
          <w:rFonts w:ascii="Times New Roman" w:hAnsi="Times New Roman" w:cs="Times New Roman"/>
          <w:sz w:val="28"/>
          <w:szCs w:val="28"/>
        </w:rPr>
        <w:t xml:space="preserve"> </w:t>
      </w:r>
      <w:r w:rsidR="00591AB7">
        <w:rPr>
          <w:rFonts w:ascii="Times New Roman" w:hAnsi="Times New Roman" w:cs="Times New Roman"/>
          <w:sz w:val="28"/>
          <w:szCs w:val="28"/>
        </w:rPr>
        <w:t>«2.1.1. Малоэтажная многоквартирная застройка» изменить предельный максимальный размер земельного участка  на «0,2</w:t>
      </w:r>
      <w:r w:rsidR="00C66CF5">
        <w:rPr>
          <w:rFonts w:ascii="Times New Roman" w:hAnsi="Times New Roman" w:cs="Times New Roman"/>
          <w:sz w:val="28"/>
          <w:szCs w:val="28"/>
        </w:rPr>
        <w:t>5</w:t>
      </w:r>
      <w:r w:rsidR="00591AB7">
        <w:rPr>
          <w:rFonts w:ascii="Times New Roman" w:hAnsi="Times New Roman" w:cs="Times New Roman"/>
          <w:sz w:val="28"/>
          <w:szCs w:val="28"/>
        </w:rPr>
        <w:t xml:space="preserve"> га»</w:t>
      </w:r>
      <w:r w:rsidR="009F56C5">
        <w:rPr>
          <w:rFonts w:ascii="Times New Roman" w:hAnsi="Times New Roman" w:cs="Times New Roman"/>
          <w:sz w:val="28"/>
          <w:szCs w:val="28"/>
        </w:rPr>
        <w:t xml:space="preserve"> </w:t>
      </w:r>
      <w:r w:rsidR="009F56C5" w:rsidRPr="00EA5085">
        <w:rPr>
          <w:rFonts w:ascii="Times New Roman" w:hAnsi="Times New Roman" w:cs="Times New Roman"/>
          <w:sz w:val="28"/>
          <w:szCs w:val="28"/>
        </w:rPr>
        <w:t>и не  вносить изменения по предельному м</w:t>
      </w:r>
      <w:r w:rsidR="009F56C5">
        <w:rPr>
          <w:rFonts w:ascii="Times New Roman" w:hAnsi="Times New Roman" w:cs="Times New Roman"/>
          <w:sz w:val="28"/>
          <w:szCs w:val="28"/>
        </w:rPr>
        <w:t>инимальному</w:t>
      </w:r>
      <w:r w:rsidR="009F56C5" w:rsidRPr="00EA5085">
        <w:rPr>
          <w:rFonts w:ascii="Times New Roman" w:hAnsi="Times New Roman" w:cs="Times New Roman"/>
          <w:sz w:val="28"/>
          <w:szCs w:val="28"/>
        </w:rPr>
        <w:t xml:space="preserve"> размеру земельного </w:t>
      </w:r>
      <w:r w:rsidR="009F56C5">
        <w:rPr>
          <w:rFonts w:ascii="Times New Roman" w:hAnsi="Times New Roman" w:cs="Times New Roman"/>
          <w:sz w:val="28"/>
          <w:szCs w:val="28"/>
        </w:rPr>
        <w:t>участка;</w:t>
      </w:r>
    </w:p>
    <w:p w:rsidR="00591AB7" w:rsidRDefault="00EA5085" w:rsidP="00EA5085">
      <w:pPr>
        <w:pStyle w:val="ConsPlusNormal"/>
        <w:spacing w:line="216" w:lineRule="auto"/>
        <w:ind w:right="-1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6CF5">
        <w:rPr>
          <w:rFonts w:ascii="Times New Roman" w:hAnsi="Times New Roman" w:cs="Times New Roman"/>
          <w:sz w:val="28"/>
          <w:szCs w:val="28"/>
        </w:rPr>
        <w:t xml:space="preserve">по тексту табличной части в отношении </w:t>
      </w:r>
      <w:r w:rsidR="00C66CF5" w:rsidRPr="0086118C">
        <w:rPr>
          <w:rFonts w:ascii="Times New Roman" w:hAnsi="Times New Roman" w:cs="Times New Roman"/>
          <w:sz w:val="28"/>
          <w:szCs w:val="28"/>
        </w:rPr>
        <w:t>всех</w:t>
      </w:r>
      <w:r w:rsidR="00C66CF5">
        <w:rPr>
          <w:rFonts w:ascii="Times New Roman" w:hAnsi="Times New Roman" w:cs="Times New Roman"/>
          <w:sz w:val="28"/>
          <w:szCs w:val="28"/>
        </w:rPr>
        <w:t xml:space="preserve"> территориальных зон в столбце пятом «</w:t>
      </w:r>
      <w:r w:rsidR="00C66CF5" w:rsidRPr="00666C4F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66CF5">
        <w:rPr>
          <w:rFonts w:ascii="Times New Roman" w:hAnsi="Times New Roman" w:cs="Times New Roman"/>
          <w:sz w:val="28"/>
          <w:szCs w:val="28"/>
        </w:rPr>
        <w:t>» по виду разрешенного использования  «2.2. Для ведения личного подсобного хозяйства» изменить</w:t>
      </w:r>
      <w:r w:rsidR="00C66CF5">
        <w:rPr>
          <w:sz w:val="28"/>
          <w:szCs w:val="28"/>
        </w:rPr>
        <w:t xml:space="preserve">   </w:t>
      </w:r>
      <w:r w:rsidR="00C66CF5">
        <w:rPr>
          <w:rFonts w:ascii="Times New Roman" w:hAnsi="Times New Roman" w:cs="Times New Roman"/>
          <w:sz w:val="28"/>
          <w:szCs w:val="28"/>
        </w:rPr>
        <w:t>предельный максимальный размер земельного участка  на «0,25 га»</w:t>
      </w:r>
      <w:r w:rsidR="00C66CF5">
        <w:rPr>
          <w:sz w:val="28"/>
          <w:szCs w:val="28"/>
        </w:rPr>
        <w:t xml:space="preserve"> </w:t>
      </w:r>
      <w:r w:rsidR="00C66CF5" w:rsidRPr="00EA5085">
        <w:rPr>
          <w:rFonts w:ascii="Times New Roman" w:hAnsi="Times New Roman" w:cs="Times New Roman"/>
          <w:sz w:val="28"/>
          <w:szCs w:val="28"/>
        </w:rPr>
        <w:t>и не  вносить изменения по предельному м</w:t>
      </w:r>
      <w:r>
        <w:rPr>
          <w:rFonts w:ascii="Times New Roman" w:hAnsi="Times New Roman" w:cs="Times New Roman"/>
          <w:sz w:val="28"/>
          <w:szCs w:val="28"/>
        </w:rPr>
        <w:t>инимальному</w:t>
      </w:r>
      <w:r w:rsidR="00C66CF5" w:rsidRPr="00EA5085">
        <w:rPr>
          <w:rFonts w:ascii="Times New Roman" w:hAnsi="Times New Roman" w:cs="Times New Roman"/>
          <w:sz w:val="28"/>
          <w:szCs w:val="28"/>
        </w:rPr>
        <w:t xml:space="preserve"> размеру земельного </w:t>
      </w:r>
      <w:r w:rsidR="00C66CF5">
        <w:rPr>
          <w:rFonts w:ascii="Times New Roman" w:hAnsi="Times New Roman" w:cs="Times New Roman"/>
          <w:sz w:val="28"/>
          <w:szCs w:val="28"/>
        </w:rPr>
        <w:t>участка</w:t>
      </w:r>
      <w:r w:rsidR="00C66CF5">
        <w:rPr>
          <w:sz w:val="28"/>
          <w:szCs w:val="28"/>
        </w:rPr>
        <w:t>;</w:t>
      </w:r>
    </w:p>
    <w:p w:rsidR="00C66CF5" w:rsidRPr="001B4CB0" w:rsidRDefault="00EA5085" w:rsidP="00EA5085">
      <w:pPr>
        <w:pStyle w:val="ConsPlusNormal"/>
        <w:spacing w:line="216" w:lineRule="auto"/>
        <w:ind w:right="-1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6CF5">
        <w:rPr>
          <w:rFonts w:ascii="Times New Roman" w:hAnsi="Times New Roman" w:cs="Times New Roman"/>
          <w:sz w:val="28"/>
          <w:szCs w:val="28"/>
        </w:rPr>
        <w:t xml:space="preserve">по тексту табличной части в отношении </w:t>
      </w:r>
      <w:r w:rsidR="00C66CF5" w:rsidRPr="0086118C">
        <w:rPr>
          <w:rFonts w:ascii="Times New Roman" w:hAnsi="Times New Roman" w:cs="Times New Roman"/>
          <w:sz w:val="28"/>
          <w:szCs w:val="28"/>
        </w:rPr>
        <w:t>всех</w:t>
      </w:r>
      <w:r w:rsidR="00C66CF5">
        <w:rPr>
          <w:rFonts w:ascii="Times New Roman" w:hAnsi="Times New Roman" w:cs="Times New Roman"/>
          <w:sz w:val="28"/>
          <w:szCs w:val="28"/>
        </w:rPr>
        <w:t xml:space="preserve"> территориальных зон в столбце пятом «</w:t>
      </w:r>
      <w:r w:rsidR="00C66CF5" w:rsidRPr="00666C4F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66CF5">
        <w:rPr>
          <w:rFonts w:ascii="Times New Roman" w:hAnsi="Times New Roman" w:cs="Times New Roman"/>
          <w:sz w:val="28"/>
          <w:szCs w:val="28"/>
        </w:rPr>
        <w:t>» по виду разрешенного использования  «2.3. Блокированная жилая застройка» изменить</w:t>
      </w:r>
      <w:r w:rsidR="00C66CF5">
        <w:rPr>
          <w:sz w:val="28"/>
          <w:szCs w:val="28"/>
        </w:rPr>
        <w:t xml:space="preserve"> </w:t>
      </w:r>
      <w:r w:rsidR="00C66CF5">
        <w:rPr>
          <w:rFonts w:ascii="Times New Roman" w:hAnsi="Times New Roman" w:cs="Times New Roman"/>
          <w:sz w:val="28"/>
          <w:szCs w:val="28"/>
        </w:rPr>
        <w:t>предельный м</w:t>
      </w:r>
      <w:r>
        <w:rPr>
          <w:rFonts w:ascii="Times New Roman" w:hAnsi="Times New Roman" w:cs="Times New Roman"/>
          <w:sz w:val="28"/>
          <w:szCs w:val="28"/>
        </w:rPr>
        <w:t>инимальный</w:t>
      </w:r>
      <w:r w:rsidR="00C66CF5">
        <w:rPr>
          <w:rFonts w:ascii="Times New Roman" w:hAnsi="Times New Roman" w:cs="Times New Roman"/>
          <w:sz w:val="28"/>
          <w:szCs w:val="28"/>
        </w:rPr>
        <w:t xml:space="preserve"> размер земельного участка  на «0,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66CF5">
        <w:rPr>
          <w:rFonts w:ascii="Times New Roman" w:hAnsi="Times New Roman" w:cs="Times New Roman"/>
          <w:sz w:val="28"/>
          <w:szCs w:val="28"/>
        </w:rPr>
        <w:t xml:space="preserve"> га»</w:t>
      </w:r>
    </w:p>
    <w:p w:rsidR="00C66CF5" w:rsidRPr="001B4CB0" w:rsidRDefault="00EA5085" w:rsidP="00EA5085">
      <w:pPr>
        <w:pStyle w:val="ConsPlusNormal"/>
        <w:spacing w:line="216" w:lineRule="auto"/>
        <w:ind w:right="-1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6CF5">
        <w:rPr>
          <w:rFonts w:ascii="Times New Roman" w:hAnsi="Times New Roman" w:cs="Times New Roman"/>
          <w:sz w:val="28"/>
          <w:szCs w:val="28"/>
        </w:rPr>
        <w:t xml:space="preserve">по тексту табличной части в отношении </w:t>
      </w:r>
      <w:r w:rsidR="00C66CF5" w:rsidRPr="0086118C">
        <w:rPr>
          <w:rFonts w:ascii="Times New Roman" w:hAnsi="Times New Roman" w:cs="Times New Roman"/>
          <w:sz w:val="28"/>
          <w:szCs w:val="28"/>
        </w:rPr>
        <w:t>всех</w:t>
      </w:r>
      <w:r w:rsidR="00C66CF5">
        <w:rPr>
          <w:rFonts w:ascii="Times New Roman" w:hAnsi="Times New Roman" w:cs="Times New Roman"/>
          <w:sz w:val="28"/>
          <w:szCs w:val="28"/>
        </w:rPr>
        <w:t xml:space="preserve"> территориальных зон в столбце пятом «</w:t>
      </w:r>
      <w:r w:rsidR="00C66CF5" w:rsidRPr="00666C4F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66CF5">
        <w:rPr>
          <w:rFonts w:ascii="Times New Roman" w:hAnsi="Times New Roman" w:cs="Times New Roman"/>
          <w:sz w:val="28"/>
          <w:szCs w:val="28"/>
        </w:rPr>
        <w:t>» по виду разрешенного использования  «2.1. Для индивидуального жилищного строительства»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F5">
        <w:rPr>
          <w:rFonts w:ascii="Times New Roman" w:hAnsi="Times New Roman" w:cs="Times New Roman"/>
          <w:sz w:val="28"/>
          <w:szCs w:val="28"/>
        </w:rPr>
        <w:t>предельный максимальный размер земельного участка  на «0,25 га»</w:t>
      </w:r>
    </w:p>
    <w:p w:rsidR="00EA5085" w:rsidRDefault="00EA50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A5F" w:rsidRPr="00EA5085" w:rsidRDefault="00734A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A5085">
        <w:rPr>
          <w:b/>
          <w:color w:val="000000"/>
          <w:sz w:val="28"/>
          <w:szCs w:val="28"/>
        </w:rPr>
        <w:t>Вопросы, выносимые на голосование:</w:t>
      </w:r>
    </w:p>
    <w:p w:rsidR="00C66CF5" w:rsidRPr="00637337" w:rsidRDefault="00734A5F" w:rsidP="00C66CF5">
      <w:pPr>
        <w:shd w:val="clear" w:color="auto" w:fill="FFFFFF"/>
        <w:jc w:val="both"/>
        <w:rPr>
          <w:color w:val="000000"/>
          <w:sz w:val="28"/>
          <w:szCs w:val="28"/>
        </w:rPr>
      </w:pPr>
      <w:r w:rsidRPr="008E5F0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Одобрить</w:t>
      </w:r>
      <w:r w:rsidRPr="004946C2">
        <w:rPr>
          <w:color w:val="000000"/>
          <w:sz w:val="28"/>
          <w:szCs w:val="28"/>
        </w:rPr>
        <w:t xml:space="preserve">  проект  «</w:t>
      </w:r>
      <w:r w:rsidR="00054422">
        <w:rPr>
          <w:color w:val="000000"/>
          <w:sz w:val="28"/>
          <w:szCs w:val="28"/>
        </w:rPr>
        <w:t>О внесении изменений в Правила землепользования и застройки, утвержденные решением Думы Чердынского городского поселения от 01.10.2015 № 113»</w:t>
      </w:r>
      <w:r w:rsidR="006400D0">
        <w:rPr>
          <w:color w:val="000000"/>
          <w:sz w:val="28"/>
          <w:szCs w:val="28"/>
        </w:rPr>
        <w:t>, с учетом поступивших предложений</w:t>
      </w:r>
      <w:r w:rsidR="00C66CF5" w:rsidRPr="00C66CF5">
        <w:rPr>
          <w:color w:val="000000"/>
          <w:sz w:val="28"/>
          <w:szCs w:val="28"/>
        </w:rPr>
        <w:t xml:space="preserve"> </w:t>
      </w:r>
      <w:r w:rsidR="00C66CF5">
        <w:rPr>
          <w:color w:val="000000"/>
          <w:sz w:val="28"/>
          <w:szCs w:val="28"/>
        </w:rPr>
        <w:t>на публичных слушаниях.</w:t>
      </w:r>
    </w:p>
    <w:p w:rsidR="00734A5F" w:rsidRDefault="00734A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A5F" w:rsidRDefault="00734A5F" w:rsidP="00734A5F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Голосовали: </w:t>
      </w:r>
      <w:r w:rsidRPr="00497ED4">
        <w:rPr>
          <w:sz w:val="28"/>
          <w:szCs w:val="28"/>
        </w:rPr>
        <w:t xml:space="preserve">«за» - </w:t>
      </w:r>
      <w:r w:rsidR="00741EA2" w:rsidRPr="00741EA2">
        <w:rPr>
          <w:b/>
          <w:sz w:val="28"/>
          <w:szCs w:val="28"/>
        </w:rPr>
        <w:t>15</w:t>
      </w:r>
      <w:r w:rsidRPr="00497ED4">
        <w:rPr>
          <w:sz w:val="28"/>
          <w:szCs w:val="28"/>
        </w:rPr>
        <w:t xml:space="preserve">; «против» - </w:t>
      </w:r>
      <w:r w:rsidR="00912C42">
        <w:rPr>
          <w:sz w:val="28"/>
          <w:szCs w:val="28"/>
        </w:rPr>
        <w:t>нет</w:t>
      </w:r>
      <w:r w:rsidRPr="00497ED4">
        <w:rPr>
          <w:sz w:val="28"/>
          <w:szCs w:val="28"/>
        </w:rPr>
        <w:t xml:space="preserve">; «воздержался» - </w:t>
      </w:r>
      <w:r w:rsidR="00912C42">
        <w:rPr>
          <w:sz w:val="28"/>
          <w:szCs w:val="28"/>
        </w:rPr>
        <w:t>нет</w:t>
      </w:r>
      <w:r w:rsidRPr="00497ED4">
        <w:rPr>
          <w:sz w:val="28"/>
          <w:szCs w:val="28"/>
        </w:rPr>
        <w:t>.</w:t>
      </w:r>
      <w:r>
        <w:t xml:space="preserve"> </w:t>
      </w:r>
    </w:p>
    <w:p w:rsidR="00734A5F" w:rsidRDefault="00734A5F" w:rsidP="008E5F0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5F05" w:rsidRPr="008E5F05" w:rsidRDefault="008E5F05" w:rsidP="008E5F0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E5F05">
        <w:rPr>
          <w:b/>
          <w:color w:val="000000"/>
          <w:sz w:val="28"/>
          <w:szCs w:val="28"/>
        </w:rPr>
        <w:t>Решили:</w:t>
      </w:r>
    </w:p>
    <w:p w:rsidR="008E5F05" w:rsidRPr="008E5F05" w:rsidRDefault="008E5F05" w:rsidP="008E5F05">
      <w:pPr>
        <w:shd w:val="clear" w:color="auto" w:fill="FFFFFF"/>
        <w:jc w:val="both"/>
        <w:rPr>
          <w:color w:val="000000"/>
          <w:sz w:val="28"/>
          <w:szCs w:val="28"/>
        </w:rPr>
      </w:pPr>
      <w:r w:rsidRPr="008E5F05">
        <w:rPr>
          <w:color w:val="000000"/>
          <w:sz w:val="28"/>
          <w:szCs w:val="28"/>
        </w:rPr>
        <w:t>1. Признать публичные слушания состоявшимися</w:t>
      </w:r>
      <w:r w:rsidR="00734A5F">
        <w:rPr>
          <w:color w:val="000000"/>
          <w:sz w:val="28"/>
          <w:szCs w:val="28"/>
        </w:rPr>
        <w:t>.</w:t>
      </w:r>
    </w:p>
    <w:p w:rsidR="00054422" w:rsidRPr="00637337" w:rsidRDefault="00734A5F" w:rsidP="000544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Одобрить</w:t>
      </w:r>
      <w:r w:rsidRPr="004946C2">
        <w:rPr>
          <w:color w:val="000000"/>
          <w:sz w:val="28"/>
          <w:szCs w:val="28"/>
        </w:rPr>
        <w:t xml:space="preserve">  проект </w:t>
      </w:r>
      <w:r w:rsidR="006400D0" w:rsidRPr="004946C2">
        <w:rPr>
          <w:color w:val="000000"/>
          <w:sz w:val="28"/>
          <w:szCs w:val="28"/>
        </w:rPr>
        <w:t>«</w:t>
      </w:r>
      <w:r w:rsidR="006400D0">
        <w:rPr>
          <w:color w:val="000000"/>
          <w:sz w:val="28"/>
          <w:szCs w:val="28"/>
        </w:rPr>
        <w:t>О внесении изменений в Правила землепользования и застройки, утвержденные решением Думы Чердынского городского поселения от 01.10.2015 № 113», с учетом поступивших предложений на публичных слушаниях.</w:t>
      </w:r>
    </w:p>
    <w:p w:rsidR="004946C2" w:rsidRDefault="00734A5F" w:rsidP="006400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5F05" w:rsidRPr="008E5F05">
        <w:rPr>
          <w:color w:val="000000"/>
          <w:sz w:val="28"/>
          <w:szCs w:val="28"/>
        </w:rPr>
        <w:t xml:space="preserve">. </w:t>
      </w:r>
      <w:r w:rsidR="004946C2" w:rsidRPr="004946C2">
        <w:rPr>
          <w:color w:val="000000"/>
          <w:sz w:val="28"/>
          <w:szCs w:val="28"/>
        </w:rPr>
        <w:t>Направить  проект «</w:t>
      </w:r>
      <w:r w:rsidR="00054422">
        <w:rPr>
          <w:color w:val="000000"/>
          <w:sz w:val="28"/>
          <w:szCs w:val="28"/>
        </w:rPr>
        <w:t>О внесения изменений в Правила землепользования и застройки, утвержденные решением Думы Чердынского городского поселения от 01.10.2015 № 113»</w:t>
      </w:r>
      <w:r w:rsidR="006400D0">
        <w:rPr>
          <w:color w:val="000000"/>
          <w:sz w:val="28"/>
          <w:szCs w:val="28"/>
        </w:rPr>
        <w:t xml:space="preserve"> </w:t>
      </w:r>
      <w:r w:rsidR="004946C2" w:rsidRPr="004946C2">
        <w:rPr>
          <w:color w:val="000000"/>
          <w:sz w:val="28"/>
          <w:szCs w:val="28"/>
        </w:rPr>
        <w:t xml:space="preserve"> Главе </w:t>
      </w:r>
      <w:r w:rsidR="004946C2">
        <w:rPr>
          <w:color w:val="000000"/>
          <w:sz w:val="28"/>
          <w:szCs w:val="28"/>
        </w:rPr>
        <w:t xml:space="preserve"> администрации Чердынского городского поселения </w:t>
      </w:r>
      <w:r w:rsidR="004946C2" w:rsidRPr="004946C2">
        <w:rPr>
          <w:color w:val="000000"/>
          <w:sz w:val="28"/>
          <w:szCs w:val="28"/>
        </w:rPr>
        <w:lastRenderedPageBreak/>
        <w:t xml:space="preserve">для принятия решения о направлении указанного проекта в </w:t>
      </w:r>
      <w:r w:rsidR="004946C2">
        <w:rPr>
          <w:color w:val="000000"/>
          <w:sz w:val="28"/>
          <w:szCs w:val="28"/>
        </w:rPr>
        <w:t>Думу Чердынского городского поселения</w:t>
      </w:r>
      <w:r w:rsidR="00054422">
        <w:rPr>
          <w:color w:val="000000"/>
          <w:sz w:val="28"/>
          <w:szCs w:val="28"/>
        </w:rPr>
        <w:t>.</w:t>
      </w:r>
    </w:p>
    <w:p w:rsidR="008E5F05" w:rsidRDefault="00734A5F" w:rsidP="008E5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946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946C2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</w:t>
      </w:r>
      <w:r w:rsidR="00054422">
        <w:rPr>
          <w:color w:val="000000"/>
          <w:sz w:val="28"/>
          <w:szCs w:val="28"/>
        </w:rPr>
        <w:t>землепользованию и застройке</w:t>
      </w:r>
      <w:r w:rsidR="008E5F05" w:rsidRPr="008E5F05">
        <w:rPr>
          <w:color w:val="000000"/>
          <w:sz w:val="28"/>
          <w:szCs w:val="28"/>
        </w:rPr>
        <w:t xml:space="preserve"> обеспечить публикацию итогового документа публичных слушаний в средствах массовой информации и на </w:t>
      </w:r>
      <w:r w:rsidR="004946C2">
        <w:rPr>
          <w:color w:val="000000"/>
          <w:sz w:val="28"/>
          <w:szCs w:val="28"/>
        </w:rPr>
        <w:t xml:space="preserve"> </w:t>
      </w:r>
      <w:r w:rsidR="008E5F05" w:rsidRPr="008E5F05">
        <w:rPr>
          <w:color w:val="000000"/>
          <w:sz w:val="28"/>
          <w:szCs w:val="28"/>
        </w:rPr>
        <w:t xml:space="preserve">официальном сайте </w:t>
      </w:r>
      <w:r w:rsidR="004946C2">
        <w:rPr>
          <w:color w:val="000000"/>
          <w:sz w:val="28"/>
          <w:szCs w:val="28"/>
        </w:rPr>
        <w:t>Чердынского городского поселения</w:t>
      </w:r>
      <w:r w:rsidR="008E5F05" w:rsidRPr="008E5F05">
        <w:rPr>
          <w:color w:val="000000"/>
          <w:sz w:val="28"/>
          <w:szCs w:val="28"/>
        </w:rPr>
        <w:t>.</w:t>
      </w:r>
      <w:r w:rsidR="008E5F05" w:rsidRPr="008E5F05">
        <w:rPr>
          <w:color w:val="000000"/>
          <w:sz w:val="28"/>
          <w:szCs w:val="28"/>
        </w:rPr>
        <w:cr/>
      </w:r>
    </w:p>
    <w:p w:rsidR="008E5F05" w:rsidRDefault="008E5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46E1" w:rsidRDefault="009346E1">
      <w:pPr>
        <w:widowControl w:val="0"/>
        <w:autoSpaceDE w:val="0"/>
        <w:ind w:firstLine="540"/>
        <w:jc w:val="both"/>
      </w:pPr>
    </w:p>
    <w:p w:rsidR="00DC5FD0" w:rsidRPr="00DC5FD0" w:rsidRDefault="00DC5FD0" w:rsidP="00DC5FD0">
      <w:pPr>
        <w:rPr>
          <w:sz w:val="28"/>
          <w:szCs w:val="28"/>
        </w:rPr>
      </w:pPr>
      <w:r w:rsidRPr="00DC5FD0">
        <w:rPr>
          <w:sz w:val="28"/>
          <w:szCs w:val="28"/>
        </w:rPr>
        <w:t>Председатель комиссии</w:t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>А.Л. Брандт</w:t>
      </w:r>
      <w:r w:rsidRPr="00DC5FD0">
        <w:rPr>
          <w:sz w:val="28"/>
          <w:szCs w:val="28"/>
        </w:rPr>
        <w:t xml:space="preserve"> </w:t>
      </w:r>
    </w:p>
    <w:p w:rsidR="00DC5FD0" w:rsidRPr="00DC5FD0" w:rsidRDefault="00DC5FD0" w:rsidP="00DC5FD0">
      <w:pPr>
        <w:rPr>
          <w:sz w:val="28"/>
          <w:szCs w:val="28"/>
        </w:rPr>
      </w:pPr>
    </w:p>
    <w:p w:rsidR="00DC5FD0" w:rsidRPr="00DC5FD0" w:rsidRDefault="00DC5FD0" w:rsidP="00DC5FD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C5FD0">
        <w:rPr>
          <w:sz w:val="28"/>
          <w:szCs w:val="28"/>
        </w:rPr>
        <w:t xml:space="preserve"> комиссии </w:t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5FD0">
        <w:rPr>
          <w:sz w:val="28"/>
          <w:szCs w:val="28"/>
        </w:rPr>
        <w:tab/>
      </w:r>
      <w:r>
        <w:rPr>
          <w:sz w:val="28"/>
          <w:szCs w:val="28"/>
        </w:rPr>
        <w:t>Т.И. Вяткина</w:t>
      </w:r>
      <w:r w:rsidRPr="00DC5FD0">
        <w:rPr>
          <w:sz w:val="28"/>
          <w:szCs w:val="28"/>
        </w:rPr>
        <w:t xml:space="preserve"> </w:t>
      </w:r>
    </w:p>
    <w:p w:rsidR="00DC5FD0" w:rsidRPr="00DC5FD0" w:rsidRDefault="00DC5FD0" w:rsidP="00DC5FD0">
      <w:pPr>
        <w:rPr>
          <w:sz w:val="28"/>
          <w:szCs w:val="28"/>
        </w:rPr>
      </w:pPr>
    </w:p>
    <w:p w:rsidR="009346E1" w:rsidRPr="00DC5FD0" w:rsidRDefault="009346E1">
      <w:pPr>
        <w:widowControl w:val="0"/>
        <w:autoSpaceDE w:val="0"/>
        <w:jc w:val="both"/>
        <w:rPr>
          <w:sz w:val="28"/>
          <w:szCs w:val="28"/>
        </w:rPr>
      </w:pPr>
    </w:p>
    <w:p w:rsidR="009346E1" w:rsidRPr="00DC5FD0" w:rsidRDefault="009346E1" w:rsidP="00DC5FD0">
      <w:pPr>
        <w:widowControl w:val="0"/>
        <w:autoSpaceDE w:val="0"/>
        <w:jc w:val="both"/>
        <w:rPr>
          <w:sz w:val="28"/>
          <w:szCs w:val="28"/>
        </w:rPr>
      </w:pPr>
    </w:p>
    <w:p w:rsidR="009346E1" w:rsidRDefault="009346E1" w:rsidP="009F3097">
      <w:pPr>
        <w:widowControl w:val="0"/>
        <w:autoSpaceDE w:val="0"/>
        <w:rPr>
          <w:color w:val="181818"/>
          <w:sz w:val="28"/>
          <w:szCs w:val="28"/>
        </w:rPr>
      </w:pPr>
    </w:p>
    <w:sectPr w:rsidR="009346E1" w:rsidSect="00DA26D5">
      <w:pgSz w:w="11906" w:h="16838"/>
      <w:pgMar w:top="851" w:right="709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81683"/>
    <w:multiLevelType w:val="hybridMultilevel"/>
    <w:tmpl w:val="3B6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E7680"/>
    <w:rsid w:val="000452FD"/>
    <w:rsid w:val="0005132C"/>
    <w:rsid w:val="00054422"/>
    <w:rsid w:val="00055A0F"/>
    <w:rsid w:val="000F010D"/>
    <w:rsid w:val="0014207A"/>
    <w:rsid w:val="00154475"/>
    <w:rsid w:val="001564F6"/>
    <w:rsid w:val="00193CCF"/>
    <w:rsid w:val="001952E3"/>
    <w:rsid w:val="001B443A"/>
    <w:rsid w:val="00263659"/>
    <w:rsid w:val="00270247"/>
    <w:rsid w:val="00295DD5"/>
    <w:rsid w:val="002F6B75"/>
    <w:rsid w:val="00312B82"/>
    <w:rsid w:val="0032578F"/>
    <w:rsid w:val="00352B25"/>
    <w:rsid w:val="003700D9"/>
    <w:rsid w:val="0038126E"/>
    <w:rsid w:val="00391077"/>
    <w:rsid w:val="0039492C"/>
    <w:rsid w:val="003F1E43"/>
    <w:rsid w:val="004946C2"/>
    <w:rsid w:val="00497ED4"/>
    <w:rsid w:val="004D4346"/>
    <w:rsid w:val="004E7680"/>
    <w:rsid w:val="0050565C"/>
    <w:rsid w:val="0051405B"/>
    <w:rsid w:val="00545B79"/>
    <w:rsid w:val="00591AB7"/>
    <w:rsid w:val="00611F88"/>
    <w:rsid w:val="00637337"/>
    <w:rsid w:val="006400D0"/>
    <w:rsid w:val="0068733A"/>
    <w:rsid w:val="00690072"/>
    <w:rsid w:val="006B129D"/>
    <w:rsid w:val="00710250"/>
    <w:rsid w:val="00714ECA"/>
    <w:rsid w:val="00734A5F"/>
    <w:rsid w:val="00741EA2"/>
    <w:rsid w:val="00772061"/>
    <w:rsid w:val="007C2A52"/>
    <w:rsid w:val="008D5309"/>
    <w:rsid w:val="008E5F05"/>
    <w:rsid w:val="00912C42"/>
    <w:rsid w:val="009346E1"/>
    <w:rsid w:val="009F3097"/>
    <w:rsid w:val="009F56C5"/>
    <w:rsid w:val="00A02835"/>
    <w:rsid w:val="00A615A0"/>
    <w:rsid w:val="00AD61B9"/>
    <w:rsid w:val="00AE7FCD"/>
    <w:rsid w:val="00B048A5"/>
    <w:rsid w:val="00B63CB3"/>
    <w:rsid w:val="00BD3840"/>
    <w:rsid w:val="00C06E8E"/>
    <w:rsid w:val="00C121EE"/>
    <w:rsid w:val="00C40548"/>
    <w:rsid w:val="00C40610"/>
    <w:rsid w:val="00C654AC"/>
    <w:rsid w:val="00C66CF5"/>
    <w:rsid w:val="00C92D66"/>
    <w:rsid w:val="00C96DCF"/>
    <w:rsid w:val="00D24A76"/>
    <w:rsid w:val="00DA0DFF"/>
    <w:rsid w:val="00DA26D5"/>
    <w:rsid w:val="00DC5FD0"/>
    <w:rsid w:val="00DF4104"/>
    <w:rsid w:val="00E249A5"/>
    <w:rsid w:val="00E60FD5"/>
    <w:rsid w:val="00EA5085"/>
    <w:rsid w:val="00EC4611"/>
    <w:rsid w:val="00F0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6D5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26D5"/>
  </w:style>
  <w:style w:type="character" w:customStyle="1" w:styleId="WW8Num1z1">
    <w:name w:val="WW8Num1z1"/>
    <w:rsid w:val="00DA26D5"/>
  </w:style>
  <w:style w:type="character" w:customStyle="1" w:styleId="WW8Num1z2">
    <w:name w:val="WW8Num1z2"/>
    <w:rsid w:val="00DA26D5"/>
  </w:style>
  <w:style w:type="character" w:customStyle="1" w:styleId="WW8Num1z3">
    <w:name w:val="WW8Num1z3"/>
    <w:rsid w:val="00DA26D5"/>
  </w:style>
  <w:style w:type="character" w:customStyle="1" w:styleId="WW8Num1z4">
    <w:name w:val="WW8Num1z4"/>
    <w:rsid w:val="00DA26D5"/>
  </w:style>
  <w:style w:type="character" w:customStyle="1" w:styleId="WW8Num1z5">
    <w:name w:val="WW8Num1z5"/>
    <w:rsid w:val="00DA26D5"/>
  </w:style>
  <w:style w:type="character" w:customStyle="1" w:styleId="WW8Num1z6">
    <w:name w:val="WW8Num1z6"/>
    <w:rsid w:val="00DA26D5"/>
  </w:style>
  <w:style w:type="character" w:customStyle="1" w:styleId="WW8Num1z7">
    <w:name w:val="WW8Num1z7"/>
    <w:rsid w:val="00DA26D5"/>
  </w:style>
  <w:style w:type="character" w:customStyle="1" w:styleId="WW8Num1z8">
    <w:name w:val="WW8Num1z8"/>
    <w:rsid w:val="00DA26D5"/>
  </w:style>
  <w:style w:type="character" w:customStyle="1" w:styleId="2">
    <w:name w:val="Основной шрифт абзаца2"/>
    <w:rsid w:val="00DA26D5"/>
  </w:style>
  <w:style w:type="character" w:customStyle="1" w:styleId="Absatz-Standardschriftart">
    <w:name w:val="Absatz-Standardschriftart"/>
    <w:rsid w:val="00DA26D5"/>
  </w:style>
  <w:style w:type="character" w:customStyle="1" w:styleId="10">
    <w:name w:val="Основной шрифт абзаца1"/>
    <w:rsid w:val="00DA26D5"/>
  </w:style>
  <w:style w:type="character" w:styleId="a3">
    <w:name w:val="Hyperlink"/>
    <w:rsid w:val="00DA26D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26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A26D5"/>
    <w:pPr>
      <w:spacing w:after="120"/>
    </w:pPr>
  </w:style>
  <w:style w:type="paragraph" w:styleId="a6">
    <w:name w:val="List"/>
    <w:basedOn w:val="a5"/>
    <w:rsid w:val="00DA26D5"/>
    <w:rPr>
      <w:rFonts w:ascii="Arial" w:hAnsi="Arial" w:cs="Tahoma"/>
    </w:rPr>
  </w:style>
  <w:style w:type="paragraph" w:customStyle="1" w:styleId="20">
    <w:name w:val="Название2"/>
    <w:basedOn w:val="a"/>
    <w:rsid w:val="00DA26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A26D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A26D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DA26D5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DA26D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sid w:val="00DA2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26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blk3">
    <w:name w:val="blk3"/>
    <w:rsid w:val="00B63CB3"/>
    <w:rPr>
      <w:vanish w:val="0"/>
      <w:webHidden w:val="0"/>
      <w:specVanish w:val="0"/>
    </w:rPr>
  </w:style>
  <w:style w:type="paragraph" w:customStyle="1" w:styleId="ConsPlusCell">
    <w:name w:val="ConsPlusCell"/>
    <w:rsid w:val="0069007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WW8Num25z0">
    <w:name w:val="WW8Num25z0"/>
    <w:rsid w:val="00C96DCF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consultantplus://offline/ref=4E3ACE3070DC6F2DCB7916BD4C1E3933A3D8968FA289EE31AB627D7A3845D57677D6CFBFG8GAH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Вяткина</cp:lastModifiedBy>
  <cp:revision>5</cp:revision>
  <cp:lastPrinted>2018-03-12T11:12:00Z</cp:lastPrinted>
  <dcterms:created xsi:type="dcterms:W3CDTF">2018-03-05T11:37:00Z</dcterms:created>
  <dcterms:modified xsi:type="dcterms:W3CDTF">2018-03-12T11:16:00Z</dcterms:modified>
</cp:coreProperties>
</file>