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C95" w:rsidRDefault="00B23FD6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48970" cy="74930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95" w:rsidRDefault="00030C95">
      <w:pPr>
        <w:jc w:val="center"/>
        <w:rPr>
          <w:b/>
          <w:sz w:val="48"/>
        </w:rPr>
      </w:pPr>
    </w:p>
    <w:p w:rsidR="00030C95" w:rsidRDefault="00030C95">
      <w:pPr>
        <w:jc w:val="center"/>
        <w:rPr>
          <w:b/>
          <w:sz w:val="48"/>
        </w:rPr>
      </w:pPr>
    </w:p>
    <w:p w:rsidR="00030C95" w:rsidRDefault="00030C95">
      <w:pPr>
        <w:jc w:val="center"/>
        <w:rPr>
          <w:b/>
          <w:sz w:val="28"/>
          <w:szCs w:val="34"/>
        </w:rPr>
      </w:pPr>
      <w:r>
        <w:rPr>
          <w:b/>
          <w:sz w:val="40"/>
          <w:szCs w:val="40"/>
        </w:rPr>
        <w:t>П О С Т А Н О В Л Е Н И Е</w:t>
      </w:r>
    </w:p>
    <w:p w:rsidR="00030C95" w:rsidRDefault="00030C95">
      <w:pPr>
        <w:jc w:val="center"/>
        <w:rPr>
          <w:b/>
          <w:sz w:val="28"/>
          <w:szCs w:val="34"/>
        </w:rPr>
      </w:pP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АДМИНИСТРАЦИИ</w:t>
      </w: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ЧЕРДЫНСКОГО ГОРОДСКОГО ПОСЕЛЕНИЯ</w:t>
      </w: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ПЕРМСКОГО КРАЯ</w:t>
      </w: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</w:p>
    <w:p w:rsidR="00030C95" w:rsidRDefault="00174BDD">
      <w:pPr>
        <w:ind w:left="-720"/>
        <w:jc w:val="center"/>
        <w:rPr>
          <w:rFonts w:ascii="Arial" w:hAnsi="Arial" w:cs="Arial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55pt;margin-top:6.8pt;width:118.6pt;height:22.8pt;z-index:251657216;mso-wrap-distance-left:9.05pt;mso-wrap-distance-right:9.05pt" stroked="f">
            <v:fill opacity="0" color2="black"/>
            <v:textbox inset="0,0,0,0">
              <w:txbxContent>
                <w:p w:rsidR="00030C95" w:rsidRDefault="00030C95">
                  <w:r>
                    <w:rPr>
                      <w:sz w:val="28"/>
                    </w:rPr>
                    <w:t xml:space="preserve"> </w:t>
                  </w:r>
                  <w:r w:rsidR="00174BDD">
                    <w:rPr>
                      <w:sz w:val="28"/>
                    </w:rPr>
                    <w:t>24</w:t>
                  </w:r>
                  <w:r>
                    <w:rPr>
                      <w:sz w:val="28"/>
                    </w:rPr>
                    <w:t>.0</w:t>
                  </w:r>
                  <w:r w:rsidR="00174BDD">
                    <w:rPr>
                      <w:sz w:val="28"/>
                    </w:rPr>
                    <w:t>6</w:t>
                  </w:r>
                  <w:r>
                    <w:rPr>
                      <w:sz w:val="28"/>
                    </w:rPr>
                    <w:t>.2016</w:t>
                  </w:r>
                </w:p>
              </w:txbxContent>
            </v:textbox>
          </v:shape>
        </w:pict>
      </w:r>
      <w:r w:rsidR="00030C95">
        <w:pict>
          <v:shape id="_x0000_s1026" type="#_x0000_t202" style="position:absolute;left:0;text-align:left;margin-left:443.6pt;margin-top:6.8pt;width:47pt;height:20.8pt;z-index:251656192;mso-wrap-distance-left:9.05pt;mso-wrap-distance-right:9.05pt" stroked="f">
            <v:fill opacity="0" color2="black"/>
            <v:textbox inset="0,0,0,0">
              <w:txbxContent>
                <w:p w:rsidR="00030C95" w:rsidRDefault="00174BDD">
                  <w:pPr>
                    <w:spacing w:line="42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109</w:t>
                  </w:r>
                </w:p>
              </w:txbxContent>
            </v:textbox>
          </v:shape>
        </w:pict>
      </w:r>
    </w:p>
    <w:p w:rsidR="00030C95" w:rsidRDefault="00030C95">
      <w:pPr>
        <w:ind w:right="-63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№ </w:t>
      </w:r>
    </w:p>
    <w:p w:rsidR="00030C95" w:rsidRDefault="00030C95">
      <w:pPr>
        <w:jc w:val="center"/>
      </w:pPr>
    </w:p>
    <w:p w:rsidR="00030C95" w:rsidRDefault="00030C95">
      <w:pPr>
        <w:jc w:val="center"/>
        <w:rPr>
          <w:sz w:val="28"/>
        </w:rPr>
      </w:pPr>
      <w:r>
        <w:pict>
          <v:shape id="_x0000_s1028" type="#_x0000_t202" style="position:absolute;left:0;text-align:left;margin-left:.05pt;margin-top:5.4pt;width:293.55pt;height:47.95pt;z-index:251658240;mso-wrap-distance-left:9.05pt;mso-wrap-distance-right:9.05pt" stroked="f">
            <v:fill opacity="0" color2="black"/>
            <v:textbox inset="0,0,0,0">
              <w:txbxContent>
                <w:p w:rsidR="00533665" w:rsidRPr="008C5481" w:rsidRDefault="00486CC5" w:rsidP="008C548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комиссии по землепользованию и застройке</w:t>
                  </w:r>
                  <w:r w:rsidR="008C5481" w:rsidRPr="008C548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30C95" w:rsidRPr="008C5481">
                    <w:rPr>
                      <w:b/>
                      <w:sz w:val="28"/>
                      <w:szCs w:val="28"/>
                    </w:rPr>
                    <w:t xml:space="preserve"> Чердынского </w:t>
                  </w:r>
                  <w:r w:rsidR="00533665" w:rsidRPr="008C5481">
                    <w:rPr>
                      <w:b/>
                      <w:sz w:val="28"/>
                      <w:szCs w:val="28"/>
                    </w:rPr>
                    <w:t xml:space="preserve">городского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30C95" w:rsidRDefault="00030C95">
                  <w:pPr>
                    <w:spacing w:line="220" w:lineRule="exact"/>
                    <w:rPr>
                      <w:b/>
                      <w:sz w:val="28"/>
                    </w:rPr>
                  </w:pPr>
                </w:p>
                <w:p w:rsidR="00030C95" w:rsidRDefault="00030C95">
                  <w:pPr>
                    <w:spacing w:line="220" w:lineRule="exact"/>
                    <w:rPr>
                      <w:b/>
                      <w:sz w:val="28"/>
                    </w:rPr>
                  </w:pPr>
                </w:p>
                <w:p w:rsidR="00030C95" w:rsidRDefault="00030C95">
                  <w:pPr>
                    <w:rPr>
                      <w:b/>
                      <w:sz w:val="28"/>
                    </w:rPr>
                  </w:pPr>
                </w:p>
                <w:p w:rsidR="00030C95" w:rsidRDefault="00030C95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</w:t>
      </w:r>
    </w:p>
    <w:p w:rsidR="00030C95" w:rsidRDefault="00030C95">
      <w:pPr>
        <w:jc w:val="center"/>
        <w:rPr>
          <w:sz w:val="28"/>
        </w:rPr>
      </w:pPr>
    </w:p>
    <w:p w:rsidR="00030C95" w:rsidRDefault="00030C95">
      <w:pPr>
        <w:jc w:val="center"/>
        <w:rPr>
          <w:sz w:val="28"/>
        </w:rPr>
      </w:pPr>
    </w:p>
    <w:p w:rsidR="00030C95" w:rsidRDefault="00030C95" w:rsidP="00393F0E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486CC5" w:rsidRDefault="00486CC5" w:rsidP="00E7049E">
      <w:pPr>
        <w:ind w:firstLine="720"/>
        <w:jc w:val="both"/>
        <w:rPr>
          <w:sz w:val="28"/>
          <w:szCs w:val="28"/>
        </w:rPr>
      </w:pPr>
      <w:r w:rsidRPr="00486CC5">
        <w:rPr>
          <w:sz w:val="28"/>
          <w:szCs w:val="28"/>
        </w:rPr>
        <w:t>В соответствии с Градостроительным кодексом Российской Федерации, решени</w:t>
      </w:r>
      <w:r>
        <w:rPr>
          <w:sz w:val="28"/>
          <w:szCs w:val="28"/>
        </w:rPr>
        <w:t>ем</w:t>
      </w:r>
      <w:r w:rsidRPr="00486CC5">
        <w:rPr>
          <w:sz w:val="28"/>
          <w:szCs w:val="28"/>
        </w:rPr>
        <w:t xml:space="preserve"> Думы </w:t>
      </w:r>
      <w:r>
        <w:rPr>
          <w:sz w:val="28"/>
          <w:szCs w:val="28"/>
        </w:rPr>
        <w:t>Черды</w:t>
      </w:r>
      <w:r w:rsidRPr="00C8527D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>город</w:t>
      </w:r>
      <w:r w:rsidRPr="00C8527D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01.11.2015</w:t>
      </w:r>
      <w:r w:rsidRPr="00486C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86CC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13 </w:t>
      </w:r>
      <w:r w:rsidR="00174B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486CC5">
        <w:rPr>
          <w:sz w:val="28"/>
          <w:szCs w:val="28"/>
        </w:rPr>
        <w:t xml:space="preserve">Об утверждении Правил землепользования и застройки </w:t>
      </w:r>
      <w:r>
        <w:rPr>
          <w:sz w:val="28"/>
          <w:szCs w:val="28"/>
        </w:rPr>
        <w:t>Черды</w:t>
      </w:r>
      <w:r w:rsidRPr="00C8527D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>город</w:t>
      </w:r>
      <w:r w:rsidRPr="00C8527D">
        <w:rPr>
          <w:sz w:val="28"/>
          <w:szCs w:val="28"/>
        </w:rPr>
        <w:t>ского поселения</w:t>
      </w:r>
      <w:r>
        <w:rPr>
          <w:sz w:val="28"/>
          <w:szCs w:val="28"/>
        </w:rPr>
        <w:t>»</w:t>
      </w:r>
      <w:r w:rsidR="0012357C">
        <w:rPr>
          <w:sz w:val="28"/>
          <w:szCs w:val="28"/>
        </w:rPr>
        <w:t>, в целях актуализации правовых актов администрации</w:t>
      </w:r>
      <w:r w:rsidR="0012357C" w:rsidRPr="0012357C">
        <w:rPr>
          <w:sz w:val="28"/>
          <w:szCs w:val="28"/>
        </w:rPr>
        <w:t xml:space="preserve"> </w:t>
      </w:r>
      <w:r w:rsidR="0012357C" w:rsidRPr="00486CC5">
        <w:rPr>
          <w:sz w:val="28"/>
          <w:szCs w:val="28"/>
        </w:rPr>
        <w:t>Че</w:t>
      </w:r>
      <w:r w:rsidR="0012357C">
        <w:rPr>
          <w:sz w:val="28"/>
          <w:szCs w:val="28"/>
        </w:rPr>
        <w:t xml:space="preserve">рдынского городского поселения </w:t>
      </w:r>
    </w:p>
    <w:p w:rsidR="008C5481" w:rsidRDefault="008C5481" w:rsidP="00486CC5">
      <w:pPr>
        <w:jc w:val="both"/>
        <w:rPr>
          <w:sz w:val="28"/>
          <w:szCs w:val="28"/>
        </w:rPr>
      </w:pPr>
      <w:r w:rsidRPr="00DA3146">
        <w:rPr>
          <w:caps/>
          <w:sz w:val="28"/>
          <w:szCs w:val="28"/>
        </w:rPr>
        <w:t>постановл</w:t>
      </w:r>
      <w:r>
        <w:rPr>
          <w:caps/>
          <w:sz w:val="28"/>
          <w:szCs w:val="28"/>
        </w:rPr>
        <w:t>ЯЮ</w:t>
      </w:r>
      <w:r w:rsidRPr="00DA3146">
        <w:rPr>
          <w:sz w:val="28"/>
          <w:szCs w:val="28"/>
        </w:rPr>
        <w:t>:</w:t>
      </w:r>
    </w:p>
    <w:p w:rsidR="008C5481" w:rsidRDefault="008C5481" w:rsidP="00E7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27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:rsidR="008C5481" w:rsidRPr="00C8527D" w:rsidRDefault="008C5481" w:rsidP="00E7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8527D">
        <w:rPr>
          <w:sz w:val="28"/>
          <w:szCs w:val="28"/>
        </w:rPr>
        <w:t xml:space="preserve"> </w:t>
      </w:r>
      <w:r w:rsidRPr="008C5481">
        <w:rPr>
          <w:sz w:val="28"/>
          <w:szCs w:val="28"/>
        </w:rPr>
        <w:t xml:space="preserve">Положение </w:t>
      </w:r>
      <w:r w:rsidR="00486CC5">
        <w:rPr>
          <w:sz w:val="28"/>
          <w:szCs w:val="28"/>
        </w:rPr>
        <w:t>о</w:t>
      </w:r>
      <w:r w:rsidR="00486CC5" w:rsidRPr="00486CC5">
        <w:rPr>
          <w:sz w:val="28"/>
          <w:szCs w:val="28"/>
        </w:rPr>
        <w:t xml:space="preserve"> комиссии по землепользованию и застройке  Че</w:t>
      </w:r>
      <w:r w:rsidR="00486CC5">
        <w:rPr>
          <w:sz w:val="28"/>
          <w:szCs w:val="28"/>
        </w:rPr>
        <w:t>рдынского городского поселения</w:t>
      </w:r>
      <w:r>
        <w:rPr>
          <w:sz w:val="28"/>
          <w:szCs w:val="28"/>
        </w:rPr>
        <w:t>;</w:t>
      </w:r>
    </w:p>
    <w:p w:rsidR="008C5481" w:rsidRDefault="008C5481" w:rsidP="00E7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8527D">
        <w:rPr>
          <w:sz w:val="28"/>
          <w:szCs w:val="28"/>
        </w:rPr>
        <w:t xml:space="preserve">  состав </w:t>
      </w:r>
      <w:r w:rsidR="00486CC5" w:rsidRPr="00486CC5">
        <w:rPr>
          <w:sz w:val="28"/>
          <w:szCs w:val="28"/>
        </w:rPr>
        <w:t xml:space="preserve">комиссии </w:t>
      </w:r>
      <w:r w:rsidR="0012357C">
        <w:rPr>
          <w:sz w:val="28"/>
          <w:szCs w:val="28"/>
        </w:rPr>
        <w:t>по землепользованию и застройке</w:t>
      </w:r>
      <w:r w:rsidR="00486CC5" w:rsidRPr="00486CC5">
        <w:rPr>
          <w:sz w:val="28"/>
          <w:szCs w:val="28"/>
        </w:rPr>
        <w:t xml:space="preserve"> Че</w:t>
      </w:r>
      <w:r w:rsidR="00486CC5">
        <w:rPr>
          <w:sz w:val="28"/>
          <w:szCs w:val="28"/>
        </w:rPr>
        <w:t>рдынского городского поселения.</w:t>
      </w:r>
    </w:p>
    <w:p w:rsidR="00486CC5" w:rsidRDefault="008C5481" w:rsidP="00486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86CC5">
        <w:rPr>
          <w:sz w:val="28"/>
          <w:szCs w:val="28"/>
        </w:rPr>
        <w:t xml:space="preserve">Признать утратившими силу: </w:t>
      </w:r>
    </w:p>
    <w:p w:rsidR="00486CC5" w:rsidRDefault="00486CC5" w:rsidP="00486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57C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п. 3, п. 4 постановления администрации </w:t>
      </w:r>
      <w:r w:rsidRPr="00486CC5">
        <w:rPr>
          <w:sz w:val="28"/>
          <w:szCs w:val="28"/>
        </w:rPr>
        <w:t xml:space="preserve">Чердынского городского поселения  </w:t>
      </w:r>
      <w:r>
        <w:rPr>
          <w:sz w:val="28"/>
          <w:szCs w:val="28"/>
        </w:rPr>
        <w:t xml:space="preserve">от 22.04.2013 № 68 «О  подготовке проекта </w:t>
      </w:r>
      <w:r w:rsidRPr="00486CC5">
        <w:rPr>
          <w:sz w:val="28"/>
          <w:szCs w:val="28"/>
        </w:rPr>
        <w:t>правил землепользования и застройки МО Чердынское городское поселение</w:t>
      </w:r>
      <w:r>
        <w:rPr>
          <w:sz w:val="28"/>
          <w:szCs w:val="28"/>
        </w:rPr>
        <w:t>»;</w:t>
      </w:r>
    </w:p>
    <w:p w:rsidR="00486CC5" w:rsidRDefault="00486CC5" w:rsidP="00486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57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постановление администрации </w:t>
      </w:r>
      <w:r w:rsidRPr="00486CC5">
        <w:rPr>
          <w:sz w:val="28"/>
          <w:szCs w:val="28"/>
        </w:rPr>
        <w:t xml:space="preserve">Чердынского городского поселения  </w:t>
      </w:r>
      <w:r w:rsidR="00174B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12.02.2014 № 22 «О внесении изменений в </w:t>
      </w:r>
      <w:r w:rsidRPr="00486CC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 xml:space="preserve">комиссии по подготовке правил 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>землепользования и застройки  МО «Чердынское городское поселение», утвержденный постановлением администрации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>Чердынского городского поселения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>от 22.04.2013 № 68</w:t>
      </w:r>
      <w:r>
        <w:rPr>
          <w:sz w:val="28"/>
          <w:szCs w:val="28"/>
        </w:rPr>
        <w:t>;</w:t>
      </w:r>
    </w:p>
    <w:p w:rsidR="00486CC5" w:rsidRDefault="00486CC5" w:rsidP="00486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57C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постановление администрации </w:t>
      </w:r>
      <w:r w:rsidRPr="00486CC5">
        <w:rPr>
          <w:sz w:val="28"/>
          <w:szCs w:val="28"/>
        </w:rPr>
        <w:t xml:space="preserve">Чердынского городского поселения </w:t>
      </w:r>
      <w:r w:rsidR="00174BDD">
        <w:rPr>
          <w:sz w:val="28"/>
          <w:szCs w:val="28"/>
        </w:rPr>
        <w:t xml:space="preserve">                  </w:t>
      </w:r>
      <w:r w:rsidRPr="00486CC5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06.10.2014 № 130 «</w:t>
      </w:r>
      <w:r w:rsidRPr="00486CC5">
        <w:rPr>
          <w:sz w:val="28"/>
          <w:szCs w:val="28"/>
        </w:rPr>
        <w:t>О внесений изменений в Состав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>комиссии по подготовке правил землепользования и застройки  МО «Чердынское городское поселение», утвержденный постановлением администрации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>Чердынского городского поселения</w:t>
      </w:r>
      <w:r>
        <w:rPr>
          <w:sz w:val="28"/>
          <w:szCs w:val="28"/>
        </w:rPr>
        <w:t xml:space="preserve"> </w:t>
      </w:r>
      <w:r w:rsidRPr="00486CC5">
        <w:rPr>
          <w:sz w:val="28"/>
          <w:szCs w:val="28"/>
        </w:rPr>
        <w:t>от 22.04.2013 № 68</w:t>
      </w:r>
      <w:r>
        <w:rPr>
          <w:sz w:val="28"/>
          <w:szCs w:val="28"/>
        </w:rPr>
        <w:t>.</w:t>
      </w:r>
    </w:p>
    <w:p w:rsidR="008C5481" w:rsidRPr="00C326B0" w:rsidRDefault="00486CC5" w:rsidP="00E70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57C">
        <w:rPr>
          <w:sz w:val="28"/>
          <w:szCs w:val="28"/>
        </w:rPr>
        <w:t xml:space="preserve">3. </w:t>
      </w:r>
      <w:r w:rsidR="008C5481">
        <w:rPr>
          <w:sz w:val="28"/>
          <w:szCs w:val="28"/>
        </w:rPr>
        <w:t>Разместить</w:t>
      </w:r>
      <w:r w:rsidR="008C5481" w:rsidRPr="00733419">
        <w:rPr>
          <w:sz w:val="28"/>
          <w:szCs w:val="28"/>
        </w:rPr>
        <w:t xml:space="preserve"> настоящее </w:t>
      </w:r>
      <w:r w:rsidR="008C5481">
        <w:rPr>
          <w:sz w:val="28"/>
          <w:szCs w:val="28"/>
        </w:rPr>
        <w:t>п</w:t>
      </w:r>
      <w:r w:rsidR="008C5481" w:rsidRPr="00733419">
        <w:rPr>
          <w:sz w:val="28"/>
          <w:szCs w:val="28"/>
        </w:rPr>
        <w:t xml:space="preserve">остановление </w:t>
      </w:r>
      <w:r w:rsidR="008C5481">
        <w:rPr>
          <w:sz w:val="28"/>
          <w:szCs w:val="28"/>
        </w:rPr>
        <w:t>на</w:t>
      </w:r>
      <w:r w:rsidR="008C5481" w:rsidRPr="00733419">
        <w:rPr>
          <w:sz w:val="28"/>
          <w:szCs w:val="28"/>
        </w:rPr>
        <w:t xml:space="preserve"> информационном </w:t>
      </w:r>
      <w:r w:rsidR="008C5481">
        <w:rPr>
          <w:sz w:val="28"/>
          <w:szCs w:val="28"/>
        </w:rPr>
        <w:t>стенде администрации Чердынского городского поселения</w:t>
      </w:r>
      <w:r w:rsidR="008C5481" w:rsidRPr="00733419">
        <w:rPr>
          <w:sz w:val="28"/>
          <w:szCs w:val="28"/>
        </w:rPr>
        <w:t xml:space="preserve"> и</w:t>
      </w:r>
      <w:r w:rsidR="00AF4F65">
        <w:rPr>
          <w:sz w:val="28"/>
          <w:szCs w:val="28"/>
        </w:rPr>
        <w:t xml:space="preserve"> на</w:t>
      </w:r>
      <w:r w:rsidR="008C5481" w:rsidRPr="00733419">
        <w:rPr>
          <w:sz w:val="28"/>
          <w:szCs w:val="28"/>
        </w:rPr>
        <w:t xml:space="preserve"> официальном сайте Чердынского городского поселения </w:t>
      </w:r>
      <w:r w:rsidR="008C5481">
        <w:rPr>
          <w:sz w:val="28"/>
          <w:szCs w:val="28"/>
        </w:rPr>
        <w:t>в сети Интернет</w:t>
      </w:r>
      <w:r w:rsidR="008C5481" w:rsidRPr="00733419">
        <w:rPr>
          <w:sz w:val="28"/>
          <w:szCs w:val="28"/>
        </w:rPr>
        <w:t>.</w:t>
      </w:r>
    </w:p>
    <w:p w:rsidR="008C5481" w:rsidRPr="00C8527D" w:rsidRDefault="0012357C" w:rsidP="00E7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5481">
        <w:rPr>
          <w:sz w:val="28"/>
          <w:szCs w:val="28"/>
        </w:rPr>
        <w:t xml:space="preserve">. </w:t>
      </w:r>
      <w:r w:rsidR="008C5481" w:rsidRPr="00C8527D">
        <w:rPr>
          <w:sz w:val="28"/>
          <w:szCs w:val="28"/>
        </w:rPr>
        <w:t xml:space="preserve">Контроль за исполнением настоящего </w:t>
      </w:r>
      <w:r w:rsidR="008C5481">
        <w:rPr>
          <w:sz w:val="28"/>
          <w:szCs w:val="28"/>
        </w:rPr>
        <w:t>постановле</w:t>
      </w:r>
      <w:r w:rsidR="008C5481" w:rsidRPr="00C8527D">
        <w:rPr>
          <w:sz w:val="28"/>
          <w:szCs w:val="28"/>
        </w:rPr>
        <w:t>ния оставляю за собой.</w:t>
      </w:r>
    </w:p>
    <w:p w:rsidR="008C5481" w:rsidRDefault="008C5481" w:rsidP="008C5481">
      <w:pPr>
        <w:spacing w:line="360" w:lineRule="exact"/>
        <w:ind w:firstLine="720"/>
        <w:jc w:val="both"/>
        <w:rPr>
          <w:sz w:val="28"/>
        </w:rPr>
      </w:pPr>
    </w:p>
    <w:p w:rsidR="008C5481" w:rsidRDefault="008C5481" w:rsidP="008C5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А.Л. Брандт     </w:t>
      </w:r>
    </w:p>
    <w:p w:rsidR="00B55061" w:rsidRDefault="008C5481" w:rsidP="00393F0E">
      <w:pPr>
        <w:spacing w:line="220" w:lineRule="exact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</w:t>
      </w:r>
    </w:p>
    <w:p w:rsidR="00174BDD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4BDD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C5481">
        <w:rPr>
          <w:sz w:val="28"/>
          <w:szCs w:val="28"/>
        </w:rPr>
        <w:t xml:space="preserve"> </w:t>
      </w:r>
      <w:r w:rsidR="00174BDD">
        <w:rPr>
          <w:sz w:val="28"/>
          <w:szCs w:val="28"/>
        </w:rPr>
        <w:t xml:space="preserve">                </w:t>
      </w:r>
    </w:p>
    <w:p w:rsidR="00174BDD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 w:rsidR="00174BDD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</w:t>
      </w:r>
    </w:p>
    <w:p w:rsidR="008C5481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C5481" w:rsidRPr="008C5481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74BDD">
        <w:rPr>
          <w:sz w:val="28"/>
          <w:szCs w:val="28"/>
        </w:rPr>
        <w:t xml:space="preserve">24.06.2016 </w:t>
      </w:r>
      <w:r w:rsidRPr="008C548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174BDD">
        <w:rPr>
          <w:sz w:val="28"/>
          <w:szCs w:val="28"/>
        </w:rPr>
        <w:t>109</w:t>
      </w:r>
    </w:p>
    <w:p w:rsidR="001038D5" w:rsidRDefault="001038D5" w:rsidP="008C5481">
      <w:pPr>
        <w:spacing w:line="360" w:lineRule="exact"/>
        <w:jc w:val="right"/>
        <w:rPr>
          <w:sz w:val="28"/>
          <w:szCs w:val="28"/>
        </w:rPr>
      </w:pPr>
    </w:p>
    <w:p w:rsidR="008C5481" w:rsidRPr="008C5481" w:rsidRDefault="008C5481" w:rsidP="008C5481">
      <w:pPr>
        <w:spacing w:line="360" w:lineRule="exact"/>
        <w:jc w:val="right"/>
        <w:rPr>
          <w:sz w:val="28"/>
          <w:szCs w:val="28"/>
        </w:rPr>
      </w:pPr>
      <w:r w:rsidRPr="008C5481">
        <w:rPr>
          <w:sz w:val="28"/>
          <w:szCs w:val="28"/>
        </w:rPr>
        <w:t xml:space="preserve"> </w:t>
      </w:r>
    </w:p>
    <w:p w:rsidR="008C5481" w:rsidRPr="008C5481" w:rsidRDefault="008C5481" w:rsidP="001038D5">
      <w:pPr>
        <w:spacing w:line="216" w:lineRule="auto"/>
        <w:jc w:val="center"/>
        <w:rPr>
          <w:b/>
          <w:sz w:val="28"/>
          <w:szCs w:val="28"/>
        </w:rPr>
      </w:pPr>
      <w:r w:rsidRPr="008C5481">
        <w:rPr>
          <w:b/>
          <w:sz w:val="28"/>
          <w:szCs w:val="28"/>
        </w:rPr>
        <w:t>ПОЛОЖЕНИЕ</w:t>
      </w:r>
    </w:p>
    <w:p w:rsidR="008C5481" w:rsidRDefault="00393F0E" w:rsidP="00393F0E">
      <w:pPr>
        <w:spacing w:line="360" w:lineRule="exact"/>
        <w:jc w:val="center"/>
        <w:rPr>
          <w:b/>
          <w:sz w:val="28"/>
          <w:szCs w:val="28"/>
        </w:rPr>
      </w:pPr>
      <w:r w:rsidRPr="00393F0E">
        <w:rPr>
          <w:b/>
          <w:sz w:val="28"/>
          <w:szCs w:val="28"/>
        </w:rPr>
        <w:t>О КОМИССИИ ПО ЗЕМЛЕПОЛЬЗОВАНИЮ И ЗАСТРОЙКЕ  ЧЕРДЫНСКОГО ГОРОДСКОГО ПОСЕЛЕНИЯ</w:t>
      </w:r>
    </w:p>
    <w:p w:rsidR="00393F0E" w:rsidRPr="008C5481" w:rsidRDefault="00393F0E" w:rsidP="00393F0E">
      <w:pPr>
        <w:spacing w:line="360" w:lineRule="exact"/>
        <w:jc w:val="center"/>
        <w:rPr>
          <w:sz w:val="28"/>
          <w:szCs w:val="28"/>
        </w:rPr>
      </w:pPr>
    </w:p>
    <w:p w:rsidR="00722388" w:rsidRDefault="00722388" w:rsidP="00722388">
      <w:pPr>
        <w:jc w:val="center"/>
        <w:rPr>
          <w:sz w:val="28"/>
          <w:szCs w:val="28"/>
        </w:rPr>
      </w:pPr>
      <w:r w:rsidRPr="00722388">
        <w:rPr>
          <w:sz w:val="28"/>
          <w:szCs w:val="28"/>
        </w:rPr>
        <w:t>1. Общие положения</w:t>
      </w:r>
    </w:p>
    <w:p w:rsidR="00C13F19" w:rsidRPr="00722388" w:rsidRDefault="00C13F19" w:rsidP="00722388">
      <w:pPr>
        <w:jc w:val="center"/>
        <w:rPr>
          <w:sz w:val="28"/>
          <w:szCs w:val="28"/>
        </w:rPr>
      </w:pPr>
    </w:p>
    <w:p w:rsidR="0095480B" w:rsidRPr="0095480B" w:rsidRDefault="00722388" w:rsidP="00954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80B" w:rsidRPr="0095480B">
        <w:rPr>
          <w:sz w:val="28"/>
          <w:szCs w:val="28"/>
        </w:rPr>
        <w:t>1.1. Настоящее Положение определяе</w:t>
      </w:r>
      <w:r w:rsidR="0095480B">
        <w:rPr>
          <w:sz w:val="28"/>
          <w:szCs w:val="28"/>
        </w:rPr>
        <w:t xml:space="preserve">т состав и порядок деятельности </w:t>
      </w:r>
      <w:r w:rsidR="0095480B" w:rsidRPr="0095480B">
        <w:rPr>
          <w:sz w:val="28"/>
          <w:szCs w:val="28"/>
        </w:rPr>
        <w:t xml:space="preserve">комиссии по землепользованию и застройке </w:t>
      </w:r>
      <w:r w:rsidR="0095480B">
        <w:rPr>
          <w:sz w:val="28"/>
          <w:szCs w:val="28"/>
        </w:rPr>
        <w:t>Чердын</w:t>
      </w:r>
      <w:r w:rsidR="0095480B" w:rsidRPr="0095480B">
        <w:rPr>
          <w:sz w:val="28"/>
          <w:szCs w:val="28"/>
        </w:rPr>
        <w:t>ского городского поселения (далее - Комиссия).</w:t>
      </w:r>
    </w:p>
    <w:p w:rsidR="0095480B" w:rsidRPr="0095480B" w:rsidRDefault="0095480B" w:rsidP="00954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480B">
        <w:rPr>
          <w:sz w:val="28"/>
          <w:szCs w:val="28"/>
        </w:rPr>
        <w:t xml:space="preserve">1.2. Комиссия создана в целях подготовки изменений в Правила землепользования и застройки </w:t>
      </w:r>
      <w:r>
        <w:rPr>
          <w:sz w:val="28"/>
          <w:szCs w:val="28"/>
        </w:rPr>
        <w:t>Чердын</w:t>
      </w:r>
      <w:r w:rsidRPr="0095480B">
        <w:rPr>
          <w:sz w:val="28"/>
          <w:szCs w:val="28"/>
        </w:rPr>
        <w:t xml:space="preserve">ского городского поселения, обеспечения реализации Правил, решения вопросов регулирования землепользования и застройки на территории </w:t>
      </w:r>
      <w:r>
        <w:rPr>
          <w:sz w:val="28"/>
          <w:szCs w:val="28"/>
        </w:rPr>
        <w:t>Чердын</w:t>
      </w:r>
      <w:r w:rsidRPr="0095480B">
        <w:rPr>
          <w:sz w:val="28"/>
          <w:szCs w:val="28"/>
        </w:rPr>
        <w:t>ского городского поселения.</w:t>
      </w:r>
    </w:p>
    <w:p w:rsidR="0095480B" w:rsidRPr="0095480B" w:rsidRDefault="0095480B" w:rsidP="00954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480B">
        <w:rPr>
          <w:sz w:val="28"/>
          <w:szCs w:val="28"/>
        </w:rPr>
        <w:t>1.3.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</w:t>
      </w:r>
      <w:r>
        <w:rPr>
          <w:sz w:val="28"/>
          <w:szCs w:val="28"/>
        </w:rPr>
        <w:t xml:space="preserve"> муниципального образования «Черды</w:t>
      </w:r>
      <w:r w:rsidRPr="0095480B">
        <w:rPr>
          <w:sz w:val="28"/>
          <w:szCs w:val="28"/>
        </w:rPr>
        <w:t>нское городское поселение</w:t>
      </w:r>
      <w:r>
        <w:rPr>
          <w:sz w:val="28"/>
          <w:szCs w:val="28"/>
        </w:rPr>
        <w:t>»</w:t>
      </w:r>
      <w:r w:rsidRPr="0095480B">
        <w:rPr>
          <w:sz w:val="28"/>
          <w:szCs w:val="28"/>
        </w:rPr>
        <w:t xml:space="preserve">, Правилами землепользования и застройки </w:t>
      </w:r>
      <w:r>
        <w:rPr>
          <w:sz w:val="28"/>
          <w:szCs w:val="28"/>
        </w:rPr>
        <w:t>Чердынского</w:t>
      </w:r>
      <w:r w:rsidRPr="0095480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95480B">
        <w:rPr>
          <w:sz w:val="28"/>
          <w:szCs w:val="28"/>
        </w:rPr>
        <w:t>(далее - Правила), настоящим Положением.</w:t>
      </w:r>
    </w:p>
    <w:p w:rsidR="00722388" w:rsidRPr="00722388" w:rsidRDefault="00722388" w:rsidP="0095480B">
      <w:pPr>
        <w:jc w:val="both"/>
        <w:rPr>
          <w:sz w:val="28"/>
          <w:szCs w:val="28"/>
        </w:rPr>
      </w:pPr>
    </w:p>
    <w:p w:rsidR="00722388" w:rsidRDefault="00722388" w:rsidP="00C13F19">
      <w:pPr>
        <w:jc w:val="center"/>
        <w:rPr>
          <w:sz w:val="28"/>
          <w:szCs w:val="28"/>
        </w:rPr>
      </w:pPr>
      <w:r w:rsidRPr="00722388">
        <w:rPr>
          <w:sz w:val="28"/>
          <w:szCs w:val="28"/>
        </w:rPr>
        <w:t xml:space="preserve">2. </w:t>
      </w:r>
      <w:r w:rsidR="00C13F19">
        <w:rPr>
          <w:sz w:val="28"/>
          <w:szCs w:val="28"/>
        </w:rPr>
        <w:t xml:space="preserve"> Полномочия</w:t>
      </w:r>
      <w:r w:rsidRPr="00722388">
        <w:rPr>
          <w:sz w:val="28"/>
          <w:szCs w:val="28"/>
        </w:rPr>
        <w:t xml:space="preserve"> комиссии</w:t>
      </w:r>
    </w:p>
    <w:p w:rsidR="00C13F19" w:rsidRPr="00722388" w:rsidRDefault="00C13F19" w:rsidP="00C13F19">
      <w:pPr>
        <w:jc w:val="center"/>
        <w:rPr>
          <w:sz w:val="28"/>
          <w:szCs w:val="28"/>
        </w:rPr>
      </w:pPr>
    </w:p>
    <w:p w:rsidR="00C13F19" w:rsidRPr="00C13F19" w:rsidRDefault="00722388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F19" w:rsidRPr="00C13F19">
        <w:rPr>
          <w:sz w:val="28"/>
          <w:szCs w:val="28"/>
        </w:rPr>
        <w:t>2.1. К полномочиям Комиссии относятся: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2.1.1. рассмотрение предложений заинтересованных лиц о внесении изменений в Правила, подготовка заключений по поступившим предложениям, подготовка проекта изменений в Правила;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2.1.2. обеспечение внесения изменений в Правила;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2.1.3. организация и проведение публичных слушаний по отдельным вопросам градостроительной деятельности в случаях, предусмотренных Правилами, подготовка заключений по результатам публичных слушаний;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2.1.4. рассмотрение заявлений застройщиков о предоставлении разрешений на отклонение от предельных параметров разрешенного строительства;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2.1.5. рассмотрение заявлений застройщиков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2.1.6. рассмотрение заявлений физических и юридических лиц по осуществлению градостроительной подготовки и формированию земельных участков для строительства;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2.1.7. подготовка рекомендаций по градостроительной подготовке земельных участков из состава земель общего пользования для размещения временных объектов;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13F19">
        <w:rPr>
          <w:sz w:val="28"/>
          <w:szCs w:val="28"/>
        </w:rPr>
        <w:t>2.1.8. рассмотрение предложений заинтересованных лиц по подготовке документации по планировке территории;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2.1.9. рассмотрение документов территориального планирования, документации по планировке территории, проектной документации объектов капитального строительства.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2.2. В целях реализации полномочий Комиссия имеет право: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2.2.1. запрашивать у государственных органов, органов местного самоуправления, организаций, физических лиц документы и материалы, относящиеся к рассматриваемым на заседаниях (в том числе проводимых в форме публичных слушаний) вопросам;</w:t>
      </w:r>
    </w:p>
    <w:p w:rsidR="00C13F19" w:rsidRP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>2.2.2. привлекать специалистов, независимых экспертов, представителей надзорных органов к участию в заседаниях Комиссии и подготовке соответствующих рекомендаций, заключений;</w:t>
      </w:r>
    </w:p>
    <w:p w:rsidR="00F7233C" w:rsidRDefault="00C13F19" w:rsidP="00C13F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13F19">
        <w:rPr>
          <w:sz w:val="28"/>
          <w:szCs w:val="28"/>
        </w:rPr>
        <w:t xml:space="preserve">2.2.3. публиковать материалы о своей деятельности, в том числе путем размещения на официальном сайте </w:t>
      </w:r>
      <w:r>
        <w:rPr>
          <w:sz w:val="28"/>
          <w:szCs w:val="28"/>
        </w:rPr>
        <w:t>Чердын</w:t>
      </w:r>
      <w:r w:rsidRPr="00C13F19">
        <w:rPr>
          <w:sz w:val="28"/>
          <w:szCs w:val="28"/>
        </w:rPr>
        <w:t xml:space="preserve">ского городского поселения. </w:t>
      </w:r>
    </w:p>
    <w:p w:rsidR="00F7233C" w:rsidRPr="00722388" w:rsidRDefault="00F7233C" w:rsidP="00C13F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3. Регламент работы Комиссии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3.1. Комиссия состоит из председателя, заместителя председателя, секретаря и членов Комиссии.</w:t>
      </w:r>
    </w:p>
    <w:p w:rsidR="0095480B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 xml:space="preserve">В состав Комиссии включаются специалисты администрации </w:t>
      </w:r>
      <w:r>
        <w:rPr>
          <w:sz w:val="28"/>
          <w:szCs w:val="28"/>
          <w:lang w:eastAsia="ru-RU"/>
        </w:rPr>
        <w:t>Чердынского</w:t>
      </w:r>
      <w:r w:rsidRPr="00C13F19">
        <w:rPr>
          <w:sz w:val="28"/>
          <w:szCs w:val="28"/>
          <w:lang w:eastAsia="ru-RU"/>
        </w:rPr>
        <w:t xml:space="preserve"> городского поселения</w:t>
      </w:r>
      <w:r>
        <w:rPr>
          <w:sz w:val="28"/>
          <w:szCs w:val="28"/>
          <w:lang w:eastAsia="ru-RU"/>
        </w:rPr>
        <w:t>, депутаты Думы</w:t>
      </w:r>
      <w:r w:rsidR="0095480B" w:rsidRPr="0095480B">
        <w:rPr>
          <w:sz w:val="28"/>
          <w:szCs w:val="28"/>
          <w:lang w:eastAsia="ru-RU"/>
        </w:rPr>
        <w:t xml:space="preserve"> </w:t>
      </w:r>
      <w:r w:rsidR="0095480B">
        <w:rPr>
          <w:sz w:val="28"/>
          <w:szCs w:val="28"/>
          <w:lang w:eastAsia="ru-RU"/>
        </w:rPr>
        <w:t>Чердынского</w:t>
      </w:r>
      <w:r w:rsidR="0095480B" w:rsidRPr="00C13F19">
        <w:rPr>
          <w:sz w:val="28"/>
          <w:szCs w:val="28"/>
          <w:lang w:eastAsia="ru-RU"/>
        </w:rPr>
        <w:t xml:space="preserve"> городского поселения</w:t>
      </w:r>
      <w:r w:rsidR="0095480B">
        <w:rPr>
          <w:sz w:val="28"/>
          <w:szCs w:val="28"/>
          <w:lang w:eastAsia="ru-RU"/>
        </w:rPr>
        <w:t xml:space="preserve">. </w:t>
      </w:r>
    </w:p>
    <w:p w:rsidR="00C13F19" w:rsidRPr="00C13F19" w:rsidRDefault="0095480B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9308A">
        <w:rPr>
          <w:sz w:val="28"/>
          <w:szCs w:val="28"/>
        </w:rPr>
        <w:t>В состав Комиссии могут включаться представители государственных органов,</w:t>
      </w:r>
      <w:r w:rsidRPr="0095480B">
        <w:rPr>
          <w:sz w:val="28"/>
          <w:szCs w:val="28"/>
        </w:rPr>
        <w:t xml:space="preserve"> </w:t>
      </w:r>
      <w:r w:rsidRPr="00C13F19">
        <w:rPr>
          <w:sz w:val="28"/>
          <w:szCs w:val="28"/>
        </w:rPr>
        <w:t>органов местного самоуправления,</w:t>
      </w:r>
      <w:r w:rsidRPr="00F9308A">
        <w:rPr>
          <w:sz w:val="28"/>
          <w:szCs w:val="28"/>
        </w:rPr>
        <w:t xml:space="preserve"> </w:t>
      </w:r>
      <w:r w:rsidR="00776D7E">
        <w:rPr>
          <w:sz w:val="28"/>
          <w:szCs w:val="28"/>
        </w:rPr>
        <w:t xml:space="preserve">организаций, </w:t>
      </w:r>
      <w:r w:rsidRPr="00F9308A">
        <w:rPr>
          <w:sz w:val="28"/>
          <w:szCs w:val="28"/>
        </w:rPr>
        <w:t>де</w:t>
      </w:r>
      <w:r w:rsidRPr="00F9308A">
        <w:rPr>
          <w:sz w:val="28"/>
          <w:szCs w:val="28"/>
        </w:rPr>
        <w:t>я</w:t>
      </w:r>
      <w:r w:rsidRPr="00F9308A">
        <w:rPr>
          <w:sz w:val="28"/>
          <w:szCs w:val="28"/>
        </w:rPr>
        <w:t>тельность которых может быть связана с реализацией настоящих Правил, а также специал</w:t>
      </w:r>
      <w:r w:rsidRPr="00F9308A">
        <w:rPr>
          <w:sz w:val="28"/>
          <w:szCs w:val="28"/>
        </w:rPr>
        <w:t>и</w:t>
      </w:r>
      <w:r w:rsidRPr="00F9308A">
        <w:rPr>
          <w:sz w:val="28"/>
          <w:szCs w:val="28"/>
        </w:rPr>
        <w:t>сты для выполнения консультационных работ по обсуждаемой проблеме.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 xml:space="preserve">Персональный состав Комиссии утверждается правовым актом администрации </w:t>
      </w:r>
      <w:r w:rsidR="0095480B">
        <w:rPr>
          <w:sz w:val="28"/>
          <w:szCs w:val="28"/>
          <w:lang w:eastAsia="ru-RU"/>
        </w:rPr>
        <w:t>Чердын</w:t>
      </w:r>
      <w:r w:rsidRPr="00C13F19">
        <w:rPr>
          <w:sz w:val="28"/>
          <w:szCs w:val="28"/>
          <w:lang w:eastAsia="ru-RU"/>
        </w:rPr>
        <w:t>ского городского поселения.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3.2. Деятельностью Комиссии руководит председатель, а в его отсутствие - заместитель председателя Комиссии.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Председатель Комиссии: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осуществляет общее руководство деятельностью Комиссии;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ведет заседания Комиссии;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подписывает протоколы заседаний Комиссии, поручения и запросы от имени Комиссии;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подписывает заключения о результатах публичных слушаний по вопросам, входящим в компетенцию Комиссии;</w:t>
      </w:r>
    </w:p>
    <w:p w:rsidR="00C13F19" w:rsidRPr="00C13F19" w:rsidRDefault="0095480B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представляет на рассмотрение</w:t>
      </w:r>
      <w:r w:rsidR="00C13F19" w:rsidRPr="00C13F19">
        <w:rPr>
          <w:sz w:val="28"/>
          <w:szCs w:val="28"/>
          <w:lang w:eastAsia="ru-RU"/>
        </w:rPr>
        <w:t xml:space="preserve"> главы администрации </w:t>
      </w:r>
      <w:r>
        <w:rPr>
          <w:sz w:val="28"/>
          <w:szCs w:val="28"/>
          <w:lang w:eastAsia="ru-RU"/>
        </w:rPr>
        <w:t>Черды</w:t>
      </w:r>
      <w:r w:rsidR="00C13F19" w:rsidRPr="00C13F19">
        <w:rPr>
          <w:sz w:val="28"/>
          <w:szCs w:val="28"/>
          <w:lang w:eastAsia="ru-RU"/>
        </w:rPr>
        <w:t>нского городского поселения предложения, заключения и проекты нормативных правовых актов по вопросам, входящим в компетенцию Комиссии.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3.3. Комиссия осуществляет свою деятельность в форме заседаний, в том числе проводимых в форме публичных слушаний.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Периодичность заседаний определяется по мере необходимости.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Заседания Комиссии ведет председатель Комиссии, а в случае его отсутствия - заместитель председателя. В случае отсутствия обоих заседание ведет член Комиссии, выбранный на заседании Комиссии.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физические и юридические лица.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lastRenderedPageBreak/>
        <w:t>3.4. Комиссия правомочна принимать решения, если на заседании присутствует не менее половины состава Комиссии от ее общего числа.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Решения Комиссии принимаются путем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Итоги каждого заседания Комиссии оформляются секретарем Комиссии в виде протокола, который подписывается председательствующим на заседании Комиссии и секретарем не позднее следующего после заседания дня. К протоколу прилагаются копии материалов, связанных с темой заседания.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При несогласии с принятым решением член Комиссии вправе изложить в письменной форме свое особое мнение и передать его секретарю Комиссии не позднее следующего после заседания дня, которое подлежит обязательному приобщению к протоколу заседания.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3.5. Секретарь Комиссии: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формирует повестку и обеспечивает подготовку вопросов к рассмотрению на заседаниях Комиссии;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извещает членов Комиссии и приглашенных о времени и месте проведения заседания Комиссии;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доводит до членов Комиссии повестку очередного заседания Комиссии не позднее чем за 2 дня до заседания;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на заседании обеспечивает членов Комиссии необходимыми рабочими материалами;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ведет протоколы заседаний Комиссии;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в течение 5 дней после заседания Комиссии обеспечивает доведение принятых Комиссией решений (рекомендаций) до должностных лиц, в компетенцию которых входит дальнейшее решение вопроса;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организует контроль выполнения принятых Комиссией решений;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>- участвует в голосовании при принятии решений по рассматриваемым Комиссией вопросам.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3F19">
        <w:rPr>
          <w:sz w:val="28"/>
          <w:szCs w:val="28"/>
          <w:lang w:eastAsia="ru-RU"/>
        </w:rPr>
        <w:t xml:space="preserve">3.6. Рекомендации, заключения, проекты нормативных правовых актов, подготовленные Комиссией по вопросам, входящим в ее компетенцию, направляются председателем Комиссии в течение 5 рабочих дней главе администрации </w:t>
      </w:r>
      <w:r w:rsidR="0095480B">
        <w:rPr>
          <w:sz w:val="28"/>
          <w:szCs w:val="28"/>
          <w:lang w:eastAsia="ru-RU"/>
        </w:rPr>
        <w:t>Черды</w:t>
      </w:r>
      <w:r w:rsidRPr="00C13F19">
        <w:rPr>
          <w:sz w:val="28"/>
          <w:szCs w:val="28"/>
          <w:lang w:eastAsia="ru-RU"/>
        </w:rPr>
        <w:t>нского городского поселения для принятия соответствующих решений.</w:t>
      </w: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13F19" w:rsidRPr="00C13F19" w:rsidRDefault="00C13F19" w:rsidP="00C13F1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93F0E" w:rsidRDefault="00393F0E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  <w:rPr>
          <w:sz w:val="28"/>
          <w:szCs w:val="28"/>
          <w:lang w:eastAsia="ru-RU"/>
        </w:rPr>
      </w:pPr>
    </w:p>
    <w:p w:rsidR="0095480B" w:rsidRDefault="0095480B" w:rsidP="002242D9">
      <w:pPr>
        <w:tabs>
          <w:tab w:val="left" w:pos="2925"/>
        </w:tabs>
        <w:jc w:val="both"/>
      </w:pPr>
    </w:p>
    <w:p w:rsidR="00174BDD" w:rsidRDefault="00174BDD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4BDD" w:rsidRDefault="00174BDD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C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174BDD" w:rsidRDefault="00174BDD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Чердынского</w:t>
      </w:r>
    </w:p>
    <w:p w:rsidR="00174BDD" w:rsidRDefault="00174BDD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174BDD" w:rsidRPr="008C5481" w:rsidRDefault="00174BDD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24.06.2016 </w:t>
      </w:r>
      <w:r w:rsidRPr="008C548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109</w:t>
      </w:r>
    </w:p>
    <w:p w:rsidR="008C5481" w:rsidRDefault="00CD4B75" w:rsidP="00174BDD">
      <w:pPr>
        <w:tabs>
          <w:tab w:val="left" w:pos="5812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4BDD" w:rsidRPr="00174BDD" w:rsidRDefault="00174BDD" w:rsidP="00174BDD">
      <w:pPr>
        <w:tabs>
          <w:tab w:val="left" w:pos="5812"/>
        </w:tabs>
        <w:spacing w:line="216" w:lineRule="auto"/>
        <w:rPr>
          <w:sz w:val="28"/>
          <w:szCs w:val="28"/>
        </w:rPr>
      </w:pPr>
    </w:p>
    <w:p w:rsidR="008C5481" w:rsidRDefault="00393F0E" w:rsidP="0012357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C5481" w:rsidRDefault="00393F0E" w:rsidP="0012357C">
      <w:pPr>
        <w:spacing w:line="216" w:lineRule="auto"/>
        <w:jc w:val="center"/>
        <w:rPr>
          <w:b/>
          <w:sz w:val="28"/>
          <w:szCs w:val="28"/>
        </w:rPr>
      </w:pPr>
      <w:r w:rsidRPr="00393F0E">
        <w:rPr>
          <w:b/>
          <w:sz w:val="28"/>
          <w:szCs w:val="28"/>
        </w:rPr>
        <w:t>О КОМИССИИ ПО ЗЕМЛЕПОЛЬЗОВАНИЮ И ЗАСТРОЙКЕ  ЧЕРДЫНСКОГО ГОРОДСКОГО ПОСЕЛЕНИЯ</w:t>
      </w:r>
    </w:p>
    <w:p w:rsidR="00393F0E" w:rsidRDefault="00393F0E" w:rsidP="00393F0E">
      <w:pPr>
        <w:jc w:val="center"/>
        <w:rPr>
          <w:sz w:val="28"/>
          <w:szCs w:val="28"/>
        </w:rPr>
      </w:pPr>
    </w:p>
    <w:p w:rsidR="00174BDD" w:rsidRDefault="00174BDD" w:rsidP="00393F0E">
      <w:pPr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709"/>
        <w:gridCol w:w="5528"/>
      </w:tblGrid>
      <w:tr w:rsidR="00CD4B7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Default="00CD4B7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Брандт </w:t>
            </w:r>
          </w:p>
          <w:p w:rsidR="00CD4B75" w:rsidRPr="00402BED" w:rsidRDefault="00CD4B7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Арнольд Леонидович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 Чердынского городского поселения</w:t>
            </w:r>
            <w:r w:rsidRPr="00402BED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A653F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3F5" w:rsidRDefault="00A653F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</w:t>
            </w:r>
          </w:p>
          <w:p w:rsidR="00A653F5" w:rsidRDefault="00A653F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3F5" w:rsidRDefault="00A653F5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3F5" w:rsidRDefault="0012357C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A653F5">
              <w:rPr>
                <w:sz w:val="28"/>
                <w:szCs w:val="28"/>
              </w:rPr>
              <w:t xml:space="preserve"> Думы Чердынского городского поселения,</w:t>
            </w:r>
            <w:r w:rsidR="00A653F5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</w:p>
        </w:tc>
      </w:tr>
      <w:tr w:rsidR="00CD4B7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0E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</w:t>
            </w:r>
          </w:p>
          <w:p w:rsidR="00393F0E" w:rsidRPr="00393F0E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3F0E">
              <w:rPr>
                <w:sz w:val="28"/>
                <w:szCs w:val="28"/>
              </w:rPr>
              <w:t>Татьяна Ивановна</w:t>
            </w:r>
          </w:p>
          <w:p w:rsidR="00CD4B75" w:rsidRPr="00402BED" w:rsidRDefault="00CD4B7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по землеустройству и градостроительству и имущественным отношениям  администрации Чердынского городского поселения</w:t>
            </w:r>
            <w:r w:rsidR="00EC5604">
              <w:rPr>
                <w:sz w:val="28"/>
                <w:szCs w:val="28"/>
              </w:rPr>
              <w:t>, секретарь комиссии</w:t>
            </w:r>
          </w:p>
        </w:tc>
      </w:tr>
      <w:tr w:rsidR="00CD4B75" w:rsidRPr="00402BED" w:rsidTr="0012357C">
        <w:tc>
          <w:tcPr>
            <w:tcW w:w="992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D4B7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05" w:rsidRDefault="0045430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393F0E">
              <w:rPr>
                <w:rFonts w:eastAsia="Calibri"/>
                <w:sz w:val="28"/>
                <w:szCs w:val="28"/>
                <w:lang w:eastAsia="en-US"/>
              </w:rPr>
              <w:t>огданов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454305" w:rsidRPr="00402BED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Ксения Александровна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A653F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- юрист  администрации Чердынского городского поселения</w:t>
            </w:r>
          </w:p>
        </w:tc>
      </w:tr>
      <w:tr w:rsidR="00AF4F6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F65" w:rsidRDefault="00393F0E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Ефременкова</w:t>
            </w:r>
            <w:r w:rsidRPr="00D66E9C">
              <w:rPr>
                <w:sz w:val="28"/>
                <w:szCs w:val="28"/>
              </w:rPr>
              <w:t xml:space="preserve"> </w:t>
            </w:r>
          </w:p>
          <w:p w:rsidR="00AF4F65" w:rsidRPr="00D66E9C" w:rsidRDefault="00393F0E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="00AF4F65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F65" w:rsidRPr="00D66E9C" w:rsidRDefault="00AF4F65" w:rsidP="0012357C">
            <w:pPr>
              <w:spacing w:line="216" w:lineRule="auto"/>
              <w:ind w:right="-108"/>
            </w:pPr>
            <w:r>
              <w:rPr>
                <w:sz w:val="28"/>
                <w:szCs w:val="28"/>
              </w:rPr>
              <w:t>-</w:t>
            </w:r>
            <w:r w:rsidRPr="00D66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7C" w:rsidRDefault="0012357C" w:rsidP="00EC5604">
            <w:pPr>
              <w:spacing w:line="216" w:lineRule="auto"/>
              <w:rPr>
                <w:sz w:val="28"/>
                <w:szCs w:val="28"/>
              </w:rPr>
            </w:pPr>
            <w:r w:rsidRPr="0012357C">
              <w:rPr>
                <w:sz w:val="28"/>
                <w:szCs w:val="28"/>
              </w:rPr>
              <w:t xml:space="preserve">заместитель начальника отдела земельно-имущественных отношений комитета имущественных отношений администрации Чердынского муниципального района </w:t>
            </w:r>
          </w:p>
          <w:p w:rsidR="00AF4F65" w:rsidRPr="00D66E9C" w:rsidRDefault="00393F0E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4F6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F65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Кошел</w:t>
            </w:r>
            <w:r w:rsidR="00AF4F65">
              <w:rPr>
                <w:rFonts w:eastAsia="Calibri"/>
                <w:sz w:val="28"/>
                <w:szCs w:val="28"/>
                <w:lang w:eastAsia="en-US"/>
              </w:rPr>
              <w:t>ева</w:t>
            </w:r>
          </w:p>
          <w:p w:rsidR="00AF4F65" w:rsidRPr="00402BED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 Юрьевна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F65" w:rsidRPr="00402BED" w:rsidRDefault="00AF4F65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0E" w:rsidRDefault="0012357C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A653F5">
              <w:rPr>
                <w:sz w:val="28"/>
                <w:szCs w:val="28"/>
              </w:rPr>
              <w:t>й</w:t>
            </w:r>
            <w:r w:rsidR="00393F0E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по капитальным вложениям</w:t>
            </w:r>
            <w:r w:rsidR="00393F0E">
              <w:rPr>
                <w:sz w:val="28"/>
                <w:szCs w:val="28"/>
              </w:rPr>
              <w:t xml:space="preserve"> отдела </w:t>
            </w:r>
            <w:r w:rsidR="00A653F5">
              <w:rPr>
                <w:sz w:val="28"/>
                <w:szCs w:val="28"/>
              </w:rPr>
              <w:t xml:space="preserve">территориального развития </w:t>
            </w:r>
            <w:r w:rsidR="00393F0E">
              <w:rPr>
                <w:sz w:val="28"/>
                <w:szCs w:val="28"/>
              </w:rPr>
              <w:t xml:space="preserve">администрации Чердынского муниципального района  </w:t>
            </w:r>
          </w:p>
          <w:p w:rsidR="00AF4F65" w:rsidRPr="00402BED" w:rsidRDefault="00AF4F6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393F0E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0E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Мистрюков</w:t>
            </w:r>
          </w:p>
          <w:p w:rsidR="00393F0E" w:rsidRDefault="00393F0E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0E" w:rsidRPr="00402BED" w:rsidRDefault="00393F0E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7C" w:rsidRDefault="00393F0E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АУ «</w:t>
            </w:r>
            <w:r w:rsidR="0012357C" w:rsidRPr="0012357C">
              <w:rPr>
                <w:sz w:val="28"/>
                <w:szCs w:val="28"/>
              </w:rPr>
              <w:t>Комплекс по сохранению историко-культурного наследия и охраны памятников</w:t>
            </w:r>
            <w:r>
              <w:rPr>
                <w:sz w:val="28"/>
                <w:szCs w:val="28"/>
              </w:rPr>
              <w:t xml:space="preserve">» </w:t>
            </w:r>
          </w:p>
          <w:p w:rsidR="00393F0E" w:rsidRDefault="00393F0E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653F5" w:rsidRPr="00402BED" w:rsidTr="0012357C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3F5" w:rsidRDefault="00A653F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Муравьев </w:t>
            </w:r>
          </w:p>
          <w:p w:rsidR="00A653F5" w:rsidRDefault="00A653F5" w:rsidP="00EC5604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Станиславович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3F5" w:rsidRDefault="00174BDD" w:rsidP="0012357C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7C" w:rsidRDefault="0041606C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653F5">
              <w:rPr>
                <w:sz w:val="28"/>
                <w:szCs w:val="28"/>
              </w:rPr>
              <w:t>онсультант по территориальному планированию и градостроительству Комитета имущественных отношений администрации  Чердынского муниципального района</w:t>
            </w:r>
          </w:p>
          <w:p w:rsidR="00A653F5" w:rsidRDefault="0012357C" w:rsidP="00EC560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C5481" w:rsidRDefault="008C5481" w:rsidP="008C5481">
      <w:pPr>
        <w:jc w:val="center"/>
        <w:rPr>
          <w:sz w:val="28"/>
        </w:rPr>
      </w:pPr>
    </w:p>
    <w:p w:rsidR="00030C95" w:rsidRDefault="00030C95" w:rsidP="008C5481">
      <w:pPr>
        <w:tabs>
          <w:tab w:val="left" w:pos="0"/>
        </w:tabs>
        <w:jc w:val="both"/>
        <w:rPr>
          <w:sz w:val="28"/>
          <w:szCs w:val="28"/>
        </w:rPr>
      </w:pPr>
    </w:p>
    <w:sectPr w:rsidR="00030C95" w:rsidSect="0012357C">
      <w:pgSz w:w="11906" w:h="16838"/>
      <w:pgMar w:top="284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)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935DD"/>
    <w:rsid w:val="00030C95"/>
    <w:rsid w:val="000F12B2"/>
    <w:rsid w:val="001038D5"/>
    <w:rsid w:val="00117AD9"/>
    <w:rsid w:val="0012357C"/>
    <w:rsid w:val="00174BDD"/>
    <w:rsid w:val="002242D9"/>
    <w:rsid w:val="002355E3"/>
    <w:rsid w:val="00284AFF"/>
    <w:rsid w:val="002B3573"/>
    <w:rsid w:val="00370821"/>
    <w:rsid w:val="00393F0E"/>
    <w:rsid w:val="003F4166"/>
    <w:rsid w:val="0041606C"/>
    <w:rsid w:val="00454305"/>
    <w:rsid w:val="0047442C"/>
    <w:rsid w:val="00486CC5"/>
    <w:rsid w:val="004B1F7F"/>
    <w:rsid w:val="004D2DF9"/>
    <w:rsid w:val="00533665"/>
    <w:rsid w:val="005D074E"/>
    <w:rsid w:val="006439DD"/>
    <w:rsid w:val="00717732"/>
    <w:rsid w:val="00722388"/>
    <w:rsid w:val="0072788C"/>
    <w:rsid w:val="00776D7E"/>
    <w:rsid w:val="007C1A83"/>
    <w:rsid w:val="007F31AC"/>
    <w:rsid w:val="008935DD"/>
    <w:rsid w:val="008C5481"/>
    <w:rsid w:val="00931313"/>
    <w:rsid w:val="0095480B"/>
    <w:rsid w:val="00A653F5"/>
    <w:rsid w:val="00AA257F"/>
    <w:rsid w:val="00AC57AE"/>
    <w:rsid w:val="00AE27D8"/>
    <w:rsid w:val="00AF4F65"/>
    <w:rsid w:val="00B23FD6"/>
    <w:rsid w:val="00B475D7"/>
    <w:rsid w:val="00B55061"/>
    <w:rsid w:val="00C13F19"/>
    <w:rsid w:val="00C72B42"/>
    <w:rsid w:val="00CD4B75"/>
    <w:rsid w:val="00DC1517"/>
    <w:rsid w:val="00E25CAC"/>
    <w:rsid w:val="00E7049E"/>
    <w:rsid w:val="00E9257C"/>
    <w:rsid w:val="00EC5604"/>
    <w:rsid w:val="00F316F0"/>
    <w:rsid w:val="00F32AE7"/>
    <w:rsid w:val="00F525DC"/>
    <w:rsid w:val="00F7233C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4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rPr>
      <w:sz w:val="28"/>
      <w:szCs w:val="24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pPr>
      <w:suppressAutoHyphens w:val="0"/>
      <w:spacing w:before="100" w:after="100"/>
    </w:pPr>
  </w:style>
  <w:style w:type="paragraph" w:customStyle="1" w:styleId="13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14">
    <w:name w:val="Знак1"/>
    <w:basedOn w:val="a"/>
    <w:rsid w:val="008C548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8C548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8C5481"/>
    <w:pPr>
      <w:spacing w:after="120" w:line="480" w:lineRule="auto"/>
    </w:pPr>
    <w:rPr>
      <w:lang/>
    </w:rPr>
  </w:style>
  <w:style w:type="character" w:customStyle="1" w:styleId="25">
    <w:name w:val="Основной текст 2 Знак"/>
    <w:link w:val="24"/>
    <w:uiPriority w:val="99"/>
    <w:semiHidden/>
    <w:rsid w:val="008C5481"/>
    <w:rPr>
      <w:sz w:val="24"/>
      <w:szCs w:val="24"/>
      <w:lang w:eastAsia="ar-SA"/>
    </w:rPr>
  </w:style>
  <w:style w:type="paragraph" w:styleId="af">
    <w:name w:val="No Spacing"/>
    <w:qFormat/>
    <w:rsid w:val="00117A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Администрация г. Чердынь</dc:creator>
  <cp:keywords/>
  <cp:lastModifiedBy>Пользователь</cp:lastModifiedBy>
  <cp:revision>2</cp:revision>
  <cp:lastPrinted>2016-06-28T07:38:00Z</cp:lastPrinted>
  <dcterms:created xsi:type="dcterms:W3CDTF">2016-06-28T07:39:00Z</dcterms:created>
  <dcterms:modified xsi:type="dcterms:W3CDTF">2016-06-28T07:39:00Z</dcterms:modified>
</cp:coreProperties>
</file>